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C22" w:rsidRDefault="00A23C22" w:rsidP="00A23C22">
      <w:pPr>
        <w:rPr>
          <w:rFonts w:ascii="Arial" w:hAnsi="Arial" w:cs="Arial"/>
        </w:rPr>
      </w:pPr>
    </w:p>
    <w:p w:rsidR="00A23C22" w:rsidRDefault="00A23C22" w:rsidP="00A23C22">
      <w:pPr>
        <w:rPr>
          <w:rFonts w:ascii="Arial" w:hAnsi="Arial" w:cs="Arial"/>
        </w:rPr>
      </w:pPr>
    </w:p>
    <w:p w:rsidR="00A23C22" w:rsidRPr="007D72E4" w:rsidRDefault="00A23C22" w:rsidP="00A23C22">
      <w:pPr>
        <w:pStyle w:val="1"/>
        <w:tabs>
          <w:tab w:val="left" w:pos="0"/>
        </w:tabs>
        <w:rPr>
          <w:rFonts w:ascii="Times New Roman" w:hAnsi="Times New Roman" w:cs="Times New Roman"/>
          <w:b w:val="0"/>
          <w:bCs w:val="0"/>
          <w:sz w:val="40"/>
          <w:szCs w:val="40"/>
          <w:u w:val="single"/>
        </w:rPr>
      </w:pPr>
      <w:r w:rsidRPr="007D72E4">
        <w:rPr>
          <w:rFonts w:ascii="Times New Roman" w:hAnsi="Times New Roman" w:cs="Times New Roman"/>
          <w:b w:val="0"/>
          <w:bCs w:val="0"/>
          <w:sz w:val="40"/>
          <w:szCs w:val="40"/>
          <w:u w:val="single"/>
        </w:rPr>
        <w:t>Общество с ограниченной ответственностью</w:t>
      </w:r>
    </w:p>
    <w:p w:rsidR="00A23C22" w:rsidRPr="007D72E4" w:rsidRDefault="00A23C22" w:rsidP="00A23C22">
      <w:pPr>
        <w:jc w:val="center"/>
        <w:rPr>
          <w:b/>
          <w:sz w:val="40"/>
          <w:szCs w:val="40"/>
          <w:u w:val="single"/>
        </w:rPr>
      </w:pPr>
      <w:r w:rsidRPr="007D72E4">
        <w:rPr>
          <w:b/>
          <w:sz w:val="40"/>
          <w:szCs w:val="40"/>
          <w:u w:val="single"/>
        </w:rPr>
        <w:t>«Электротехнологии»</w:t>
      </w:r>
    </w:p>
    <w:p w:rsidR="00A23C22" w:rsidRDefault="00A23C22" w:rsidP="00A23C22">
      <w:pPr>
        <w:ind w:left="680"/>
        <w:jc w:val="center"/>
        <w:rPr>
          <w:rFonts w:ascii="Arial" w:hAnsi="Arial" w:cs="Arial"/>
          <w:b/>
          <w:sz w:val="26"/>
        </w:rPr>
      </w:pPr>
      <w:r>
        <w:rPr>
          <w:b/>
          <w:bCs/>
        </w:rPr>
        <w:t xml:space="preserve">                    </w:t>
      </w:r>
    </w:p>
    <w:p w:rsidR="00A23C22" w:rsidRDefault="00A23C22" w:rsidP="00A23C22">
      <w:pPr>
        <w:jc w:val="center"/>
        <w:rPr>
          <w:rFonts w:ascii="Arial" w:hAnsi="Arial" w:cs="Arial"/>
          <w:b/>
        </w:rPr>
      </w:pPr>
    </w:p>
    <w:p w:rsidR="00A23C22" w:rsidRDefault="00A23C22" w:rsidP="00A23C22">
      <w:pPr>
        <w:jc w:val="center"/>
        <w:rPr>
          <w:rFonts w:ascii="Arial" w:hAnsi="Arial" w:cs="Arial"/>
          <w:b/>
        </w:rPr>
      </w:pPr>
    </w:p>
    <w:p w:rsidR="00A23C22" w:rsidRDefault="00A23C22" w:rsidP="00A23C22">
      <w:pPr>
        <w:rPr>
          <w:rFonts w:ascii="Arial" w:hAnsi="Arial" w:cs="Arial"/>
        </w:rPr>
      </w:pPr>
    </w:p>
    <w:p w:rsidR="00A23C22" w:rsidRDefault="00A23C22" w:rsidP="00A23C22">
      <w:pPr>
        <w:rPr>
          <w:rFonts w:ascii="Arial" w:hAnsi="Arial" w:cs="Arial"/>
          <w:b/>
          <w:bCs/>
        </w:rPr>
      </w:pPr>
    </w:p>
    <w:p w:rsidR="00A23C22" w:rsidRDefault="00A23C22" w:rsidP="00A23C22">
      <w:pPr>
        <w:jc w:val="center"/>
        <w:rPr>
          <w:rFonts w:ascii="Arial" w:hAnsi="Arial" w:cs="Arial"/>
          <w:b/>
          <w:bCs/>
        </w:rPr>
      </w:pPr>
    </w:p>
    <w:p w:rsidR="0045056B" w:rsidRDefault="0045056B" w:rsidP="0045056B">
      <w:pPr>
        <w:pStyle w:val="12"/>
        <w:spacing w:before="0" w:after="0" w:line="240" w:lineRule="auto"/>
        <w:ind w:right="23"/>
        <w:jc w:val="center"/>
        <w:rPr>
          <w:rStyle w:val="af7"/>
          <w:sz w:val="36"/>
          <w:szCs w:val="36"/>
        </w:rPr>
      </w:pPr>
      <w:r w:rsidRPr="005A4611">
        <w:rPr>
          <w:rStyle w:val="af7"/>
          <w:sz w:val="36"/>
          <w:szCs w:val="36"/>
        </w:rPr>
        <w:t xml:space="preserve">Строительство электрических сетей для </w:t>
      </w:r>
    </w:p>
    <w:p w:rsidR="0045056B" w:rsidRDefault="0045056B" w:rsidP="0045056B">
      <w:pPr>
        <w:pStyle w:val="12"/>
        <w:spacing w:before="0" w:after="0" w:line="240" w:lineRule="auto"/>
        <w:ind w:right="23"/>
        <w:jc w:val="center"/>
        <w:rPr>
          <w:rStyle w:val="af7"/>
          <w:sz w:val="36"/>
          <w:szCs w:val="36"/>
        </w:rPr>
      </w:pPr>
      <w:r w:rsidRPr="005A4611">
        <w:rPr>
          <w:rStyle w:val="af7"/>
          <w:sz w:val="36"/>
          <w:szCs w:val="36"/>
        </w:rPr>
        <w:t xml:space="preserve">технологического присоединения склада № 17, </w:t>
      </w:r>
    </w:p>
    <w:p w:rsidR="0045056B" w:rsidRPr="005A4611" w:rsidRDefault="0045056B" w:rsidP="0045056B">
      <w:pPr>
        <w:pStyle w:val="12"/>
        <w:spacing w:before="0" w:after="0" w:line="240" w:lineRule="auto"/>
        <w:ind w:right="23"/>
        <w:jc w:val="center"/>
        <w:rPr>
          <w:sz w:val="36"/>
          <w:szCs w:val="36"/>
        </w:rPr>
      </w:pPr>
      <w:r w:rsidRPr="005A4611">
        <w:rPr>
          <w:rStyle w:val="af7"/>
          <w:sz w:val="36"/>
          <w:szCs w:val="36"/>
        </w:rPr>
        <w:t>по ул. Железнодорожная, д. 48 в г. Ухта.</w:t>
      </w:r>
    </w:p>
    <w:p w:rsidR="00A23C22" w:rsidRDefault="00A23C22" w:rsidP="00A23C22">
      <w:pPr>
        <w:pStyle w:val="22"/>
        <w:ind w:left="852"/>
        <w:jc w:val="center"/>
      </w:pPr>
    </w:p>
    <w:p w:rsidR="00A23C22" w:rsidRDefault="00A23C22" w:rsidP="00A23C22">
      <w:pPr>
        <w:pStyle w:val="22"/>
        <w:jc w:val="center"/>
        <w:rPr>
          <w:b w:val="0"/>
          <w:bCs w:val="0"/>
        </w:rPr>
      </w:pPr>
    </w:p>
    <w:p w:rsidR="00A23C22" w:rsidRDefault="00A23C22" w:rsidP="00A23C22">
      <w:pPr>
        <w:pStyle w:val="22"/>
        <w:jc w:val="center"/>
        <w:rPr>
          <w:b w:val="0"/>
          <w:bCs w:val="0"/>
        </w:rPr>
      </w:pPr>
    </w:p>
    <w:p w:rsidR="00A23C22" w:rsidRPr="00280649" w:rsidRDefault="00A23C22" w:rsidP="00A23C22">
      <w:pPr>
        <w:pStyle w:val="1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ПРОЕКТНАЯ ДОКУМЕНТАЦИЯ</w:t>
      </w:r>
    </w:p>
    <w:p w:rsidR="00A23C22" w:rsidRPr="00293C26" w:rsidRDefault="00AD5460" w:rsidP="00DF42BC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  ТОМ 9</w:t>
      </w:r>
    </w:p>
    <w:p w:rsidR="00A23C22" w:rsidRDefault="00A23C22" w:rsidP="00A23C22">
      <w:pPr>
        <w:spacing w:line="360" w:lineRule="auto"/>
        <w:jc w:val="center"/>
        <w:rPr>
          <w:b/>
          <w:bCs/>
          <w:sz w:val="32"/>
          <w:szCs w:val="32"/>
        </w:rPr>
      </w:pPr>
      <w:r w:rsidRPr="00293C26">
        <w:rPr>
          <w:b/>
          <w:bCs/>
          <w:sz w:val="32"/>
          <w:szCs w:val="32"/>
        </w:rPr>
        <w:t xml:space="preserve">Проект </w:t>
      </w:r>
      <w:r>
        <w:rPr>
          <w:b/>
          <w:bCs/>
          <w:sz w:val="32"/>
          <w:szCs w:val="32"/>
        </w:rPr>
        <w:t xml:space="preserve">планировки территории </w:t>
      </w:r>
    </w:p>
    <w:p w:rsidR="00A23C22" w:rsidRDefault="00A23C22" w:rsidP="00A23C22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(в том числе проект межевания) </w:t>
      </w:r>
    </w:p>
    <w:p w:rsidR="00DF42BC" w:rsidRDefault="00DF42BC" w:rsidP="00A23C22">
      <w:pPr>
        <w:spacing w:line="360" w:lineRule="auto"/>
        <w:jc w:val="center"/>
        <w:rPr>
          <w:b/>
          <w:bCs/>
          <w:sz w:val="32"/>
          <w:szCs w:val="32"/>
        </w:rPr>
      </w:pPr>
    </w:p>
    <w:p w:rsidR="00DF42BC" w:rsidRDefault="00DF42BC" w:rsidP="00DF42BC">
      <w:pPr>
        <w:spacing w:line="360" w:lineRule="auto"/>
        <w:jc w:val="center"/>
        <w:rPr>
          <w:b/>
          <w:bCs/>
          <w:sz w:val="28"/>
          <w:szCs w:val="28"/>
        </w:rPr>
      </w:pPr>
      <w:r w:rsidRPr="00DF42BC">
        <w:rPr>
          <w:b/>
          <w:bCs/>
          <w:sz w:val="28"/>
          <w:szCs w:val="28"/>
        </w:rPr>
        <w:t>МАТЕРИАЛЫ ПО ОБОСНОВАНИЮ</w:t>
      </w:r>
      <w:r>
        <w:rPr>
          <w:b/>
          <w:bCs/>
          <w:sz w:val="28"/>
          <w:szCs w:val="28"/>
        </w:rPr>
        <w:t xml:space="preserve"> ПРОЕКТА </w:t>
      </w:r>
    </w:p>
    <w:p w:rsidR="00DF42BC" w:rsidRPr="00DF42BC" w:rsidRDefault="00DF42BC" w:rsidP="00DF42B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ПЛАНИРОВКИ ТЕРРИТОРИИ </w:t>
      </w:r>
    </w:p>
    <w:p w:rsidR="00DF42BC" w:rsidRPr="00DF42BC" w:rsidRDefault="00DF42BC" w:rsidP="00A23C22">
      <w:pPr>
        <w:spacing w:line="360" w:lineRule="auto"/>
        <w:jc w:val="center"/>
        <w:rPr>
          <w:b/>
          <w:sz w:val="28"/>
          <w:szCs w:val="28"/>
        </w:rPr>
      </w:pPr>
      <w:r w:rsidRPr="00DF42BC">
        <w:rPr>
          <w:b/>
          <w:sz w:val="28"/>
          <w:szCs w:val="28"/>
        </w:rPr>
        <w:t>ПОЯСНИТЕЛЬНАЯ ЗАПИСКА</w:t>
      </w:r>
    </w:p>
    <w:p w:rsidR="00A23C22" w:rsidRPr="00293C26" w:rsidRDefault="0045056B" w:rsidP="00A23C22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04/12</w:t>
      </w:r>
      <w:r w:rsidR="00A23C22">
        <w:rPr>
          <w:b/>
          <w:bCs/>
          <w:sz w:val="32"/>
          <w:szCs w:val="32"/>
        </w:rPr>
        <w:t>-ППТ</w:t>
      </w:r>
    </w:p>
    <w:p w:rsidR="00A23C22" w:rsidRDefault="00A23C22" w:rsidP="00A23C22">
      <w:pPr>
        <w:spacing w:line="360" w:lineRule="auto"/>
        <w:jc w:val="center"/>
        <w:rPr>
          <w:b/>
          <w:bCs/>
          <w:sz w:val="28"/>
        </w:rPr>
      </w:pPr>
    </w:p>
    <w:p w:rsidR="00A23C22" w:rsidRDefault="00A23C22" w:rsidP="00A23C22">
      <w:pPr>
        <w:jc w:val="center"/>
        <w:rPr>
          <w:rFonts w:ascii="Arial" w:hAnsi="Arial" w:cs="Arial"/>
          <w:sz w:val="32"/>
        </w:rPr>
      </w:pPr>
    </w:p>
    <w:p w:rsidR="00A23C22" w:rsidRDefault="00A23C22" w:rsidP="00A23C22">
      <w:pPr>
        <w:jc w:val="both"/>
        <w:rPr>
          <w:b/>
          <w:bCs/>
        </w:rPr>
      </w:pPr>
    </w:p>
    <w:p w:rsidR="00A23C22" w:rsidRDefault="00A23C22" w:rsidP="00A23C22">
      <w:pPr>
        <w:jc w:val="both"/>
        <w:rPr>
          <w:b/>
          <w:bCs/>
        </w:rPr>
      </w:pPr>
    </w:p>
    <w:tbl>
      <w:tblPr>
        <w:tblpPr w:leftFromText="180" w:rightFromText="180" w:vertAnchor="text" w:horzAnchor="page" w:tblpX="2162" w:tblpY="486"/>
        <w:tblW w:w="0" w:type="auto"/>
        <w:tblLook w:val="0000"/>
      </w:tblPr>
      <w:tblGrid>
        <w:gridCol w:w="6072"/>
        <w:gridCol w:w="2273"/>
      </w:tblGrid>
      <w:tr w:rsidR="00A23C22" w:rsidTr="00573771">
        <w:tc>
          <w:tcPr>
            <w:tcW w:w="6072" w:type="dxa"/>
          </w:tcPr>
          <w:p w:rsidR="00A23C22" w:rsidRPr="00A854A1" w:rsidRDefault="00A23C22" w:rsidP="00573771">
            <w:pPr>
              <w:pStyle w:val="5"/>
              <w:framePr w:hSpace="0" w:wrap="auto" w:vAnchor="margin" w:hAnchor="text" w:xAlign="left" w:yAlign="inline"/>
              <w:spacing w:line="480" w:lineRule="auto"/>
              <w:rPr>
                <w:rFonts w:ascii="Times New Roman" w:hAnsi="Times New Roman" w:cs="Times New Roman"/>
                <w:b w:val="0"/>
                <w:bCs w:val="0"/>
                <w:sz w:val="28"/>
              </w:rPr>
            </w:pPr>
            <w:r w:rsidRPr="00A854A1">
              <w:rPr>
                <w:rFonts w:ascii="Times New Roman" w:hAnsi="Times New Roman" w:cs="Times New Roman"/>
                <w:b w:val="0"/>
                <w:bCs w:val="0"/>
                <w:sz w:val="28"/>
              </w:rPr>
              <w:t xml:space="preserve">Директор </w:t>
            </w:r>
          </w:p>
        </w:tc>
        <w:tc>
          <w:tcPr>
            <w:tcW w:w="2273" w:type="dxa"/>
          </w:tcPr>
          <w:p w:rsidR="00A23C22" w:rsidRPr="00A854A1" w:rsidRDefault="00A23C22" w:rsidP="00573771">
            <w:pPr>
              <w:jc w:val="both"/>
              <w:rPr>
                <w:sz w:val="28"/>
                <w:highlight w:val="yellow"/>
              </w:rPr>
            </w:pPr>
            <w:r>
              <w:rPr>
                <w:sz w:val="28"/>
              </w:rPr>
              <w:t>Н.Н.Пономарев</w:t>
            </w:r>
          </w:p>
        </w:tc>
      </w:tr>
      <w:tr w:rsidR="00A23C22" w:rsidTr="00573771">
        <w:tc>
          <w:tcPr>
            <w:tcW w:w="6072" w:type="dxa"/>
          </w:tcPr>
          <w:p w:rsidR="00A23C22" w:rsidRDefault="00A23C22" w:rsidP="00573771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Главный инженер проекта</w:t>
            </w:r>
          </w:p>
        </w:tc>
        <w:tc>
          <w:tcPr>
            <w:tcW w:w="2273" w:type="dxa"/>
          </w:tcPr>
          <w:p w:rsidR="00A23C22" w:rsidRPr="00A854A1" w:rsidRDefault="00A23C22" w:rsidP="00573771">
            <w:pPr>
              <w:spacing w:line="480" w:lineRule="auto"/>
              <w:jc w:val="both"/>
              <w:rPr>
                <w:sz w:val="28"/>
                <w:highlight w:val="yellow"/>
              </w:rPr>
            </w:pPr>
            <w:r>
              <w:rPr>
                <w:sz w:val="28"/>
              </w:rPr>
              <w:t>В.В.Тарлыков</w:t>
            </w:r>
            <w:r w:rsidRPr="00A854A1">
              <w:rPr>
                <w:sz w:val="28"/>
              </w:rPr>
              <w:t xml:space="preserve"> </w:t>
            </w:r>
          </w:p>
        </w:tc>
      </w:tr>
      <w:tr w:rsidR="00A23C22" w:rsidTr="00573771">
        <w:tc>
          <w:tcPr>
            <w:tcW w:w="6072" w:type="dxa"/>
          </w:tcPr>
          <w:p w:rsidR="00A23C22" w:rsidRDefault="00A23C22" w:rsidP="00573771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2273" w:type="dxa"/>
          </w:tcPr>
          <w:p w:rsidR="00A23C22" w:rsidRDefault="00A23C22" w:rsidP="00573771">
            <w:pPr>
              <w:spacing w:line="480" w:lineRule="auto"/>
              <w:jc w:val="both"/>
              <w:rPr>
                <w:sz w:val="28"/>
              </w:rPr>
            </w:pPr>
          </w:p>
        </w:tc>
      </w:tr>
    </w:tbl>
    <w:p w:rsidR="00A23C22" w:rsidRDefault="00A23C22" w:rsidP="00A23C22">
      <w:pPr>
        <w:jc w:val="both"/>
        <w:rPr>
          <w:b/>
          <w:bCs/>
        </w:rPr>
      </w:pPr>
    </w:p>
    <w:p w:rsidR="00A23C22" w:rsidRDefault="00A23C22" w:rsidP="00A23C22">
      <w:pPr>
        <w:jc w:val="both"/>
        <w:rPr>
          <w:b/>
          <w:bCs/>
        </w:rPr>
      </w:pPr>
    </w:p>
    <w:p w:rsidR="00A23C22" w:rsidRDefault="00A23C22" w:rsidP="00A23C22">
      <w:pPr>
        <w:jc w:val="both"/>
        <w:rPr>
          <w:b/>
          <w:bCs/>
        </w:rPr>
      </w:pPr>
    </w:p>
    <w:p w:rsidR="00A23C22" w:rsidRPr="00952C28" w:rsidRDefault="00A23C22" w:rsidP="00A23C22">
      <w:pPr>
        <w:jc w:val="center"/>
        <w:rPr>
          <w:rFonts w:ascii="Arial" w:hAnsi="Arial" w:cs="Arial"/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A23C22" w:rsidRPr="00280649" w:rsidRDefault="00A23C22" w:rsidP="00A23C22">
      <w:pPr>
        <w:jc w:val="center"/>
        <w:rPr>
          <w:b/>
        </w:rPr>
      </w:pPr>
      <w:r w:rsidRPr="00280649">
        <w:rPr>
          <w:b/>
        </w:rPr>
        <w:t xml:space="preserve">г. </w:t>
      </w:r>
      <w:r>
        <w:rPr>
          <w:b/>
        </w:rPr>
        <w:t>Ухта</w:t>
      </w:r>
    </w:p>
    <w:p w:rsidR="00A23C22" w:rsidRDefault="00573771" w:rsidP="00A23C22">
      <w:pPr>
        <w:jc w:val="center"/>
        <w:rPr>
          <w:rFonts w:ascii="Arial" w:hAnsi="Arial" w:cs="Arial"/>
          <w:b/>
          <w:bCs/>
        </w:rPr>
        <w:sectPr w:rsidR="00A23C22" w:rsidSect="004A6C21">
          <w:headerReference w:type="default" r:id="rId8"/>
          <w:footerReference w:type="even" r:id="rId9"/>
          <w:footerReference w:type="default" r:id="rId10"/>
          <w:pgSz w:w="11906" w:h="16838"/>
          <w:pgMar w:top="1134" w:right="680" w:bottom="1134" w:left="1701" w:header="709" w:footer="709" w:gutter="0"/>
          <w:pgNumType w:start="36"/>
          <w:cols w:space="708"/>
          <w:docGrid w:linePitch="360"/>
        </w:sectPr>
      </w:pPr>
      <w:r>
        <w:rPr>
          <w:b/>
        </w:rPr>
        <w:t xml:space="preserve">  2012</w:t>
      </w:r>
      <w:r w:rsidR="00A23C22" w:rsidRPr="00280649">
        <w:rPr>
          <w:b/>
        </w:rPr>
        <w:t>г.</w:t>
      </w:r>
    </w:p>
    <w:p w:rsidR="00A23C22" w:rsidRDefault="00A23C22" w:rsidP="00A23C22">
      <w:pPr>
        <w:jc w:val="center"/>
        <w:rPr>
          <w:b/>
        </w:rPr>
      </w:pPr>
    </w:p>
    <w:p w:rsidR="00A23C22" w:rsidRDefault="00A23C22" w:rsidP="00A23C22">
      <w:pPr>
        <w:jc w:val="center"/>
        <w:rPr>
          <w:b/>
        </w:rPr>
      </w:pPr>
    </w:p>
    <w:p w:rsidR="00A23C22" w:rsidRDefault="00A23C22" w:rsidP="00A23C22">
      <w:pPr>
        <w:jc w:val="center"/>
        <w:rPr>
          <w:b/>
        </w:rPr>
      </w:pPr>
    </w:p>
    <w:p w:rsidR="00A23C22" w:rsidRDefault="00A23C22" w:rsidP="00A23C22">
      <w:pPr>
        <w:jc w:val="center"/>
        <w:rPr>
          <w:b/>
        </w:rPr>
      </w:pPr>
    </w:p>
    <w:p w:rsidR="00A23C22" w:rsidRDefault="00A23C22" w:rsidP="00A23C22">
      <w:pPr>
        <w:jc w:val="center"/>
        <w:rPr>
          <w:b/>
        </w:rPr>
      </w:pPr>
    </w:p>
    <w:p w:rsidR="00A23C22" w:rsidRDefault="00A23C22" w:rsidP="00A23C22">
      <w:pPr>
        <w:jc w:val="center"/>
        <w:rPr>
          <w:b/>
        </w:rPr>
      </w:pPr>
    </w:p>
    <w:p w:rsidR="00A23C22" w:rsidRDefault="00A23C22" w:rsidP="00A23C22">
      <w:pPr>
        <w:jc w:val="center"/>
        <w:rPr>
          <w:b/>
        </w:rPr>
      </w:pPr>
    </w:p>
    <w:p w:rsidR="00A23C22" w:rsidRDefault="00A23C22" w:rsidP="00A23C22">
      <w:pPr>
        <w:jc w:val="center"/>
        <w:rPr>
          <w:b/>
        </w:rPr>
      </w:pPr>
    </w:p>
    <w:p w:rsidR="00A23C22" w:rsidRDefault="00A23C22" w:rsidP="00A23C22">
      <w:pPr>
        <w:jc w:val="center"/>
        <w:rPr>
          <w:b/>
        </w:rPr>
      </w:pPr>
    </w:p>
    <w:p w:rsidR="00A23C22" w:rsidRDefault="00A23C22" w:rsidP="00A23C22">
      <w:pPr>
        <w:jc w:val="center"/>
        <w:rPr>
          <w:b/>
        </w:rPr>
      </w:pPr>
    </w:p>
    <w:p w:rsidR="00A23C22" w:rsidRDefault="00A23C22" w:rsidP="00A23C22">
      <w:pPr>
        <w:jc w:val="center"/>
        <w:rPr>
          <w:b/>
        </w:rPr>
      </w:pPr>
    </w:p>
    <w:p w:rsidR="00A23C22" w:rsidRDefault="00A23C22" w:rsidP="00A23C22">
      <w:pPr>
        <w:jc w:val="center"/>
        <w:rPr>
          <w:b/>
        </w:rPr>
      </w:pPr>
      <w:r>
        <w:rPr>
          <w:b/>
        </w:rPr>
        <w:t>СПРАВКА ГЛАВНОГО ИНЖЕНЕРА ПРОЕКТА</w:t>
      </w:r>
    </w:p>
    <w:p w:rsidR="00A23C22" w:rsidRDefault="00A23C22" w:rsidP="00A23C22">
      <w:pPr>
        <w:rPr>
          <w:sz w:val="20"/>
        </w:rPr>
      </w:pPr>
    </w:p>
    <w:p w:rsidR="00A23C22" w:rsidRDefault="00A23C22" w:rsidP="00A23C22">
      <w:pPr>
        <w:rPr>
          <w:sz w:val="20"/>
        </w:rPr>
      </w:pPr>
    </w:p>
    <w:p w:rsidR="00A23C22" w:rsidRDefault="00A23C22" w:rsidP="00A23C22">
      <w:pPr>
        <w:rPr>
          <w:sz w:val="20"/>
        </w:rPr>
      </w:pPr>
    </w:p>
    <w:p w:rsidR="00A23C22" w:rsidRDefault="00A23C22" w:rsidP="00A23C22">
      <w:pPr>
        <w:rPr>
          <w:sz w:val="20"/>
        </w:rPr>
      </w:pPr>
    </w:p>
    <w:p w:rsidR="00A23C22" w:rsidRPr="007D72E4" w:rsidRDefault="00A23C22" w:rsidP="00A23C22">
      <w:pPr>
        <w:pStyle w:val="ac"/>
        <w:rPr>
          <w:sz w:val="28"/>
          <w:szCs w:val="28"/>
        </w:rPr>
      </w:pPr>
      <w:r w:rsidRPr="007D72E4">
        <w:rPr>
          <w:sz w:val="28"/>
          <w:szCs w:val="28"/>
        </w:rPr>
        <w:t>В настоящем проекте все технические решения по сооружениям, констру</w:t>
      </w:r>
      <w:r w:rsidRPr="007D72E4">
        <w:rPr>
          <w:sz w:val="28"/>
          <w:szCs w:val="28"/>
        </w:rPr>
        <w:t>к</w:t>
      </w:r>
      <w:r w:rsidRPr="007D72E4">
        <w:rPr>
          <w:sz w:val="28"/>
          <w:szCs w:val="28"/>
        </w:rPr>
        <w:t>циям, оборудованию и технологической части приняты и разработаны в по</w:t>
      </w:r>
      <w:r w:rsidRPr="007D72E4">
        <w:rPr>
          <w:sz w:val="28"/>
          <w:szCs w:val="28"/>
        </w:rPr>
        <w:t>л</w:t>
      </w:r>
      <w:r w:rsidRPr="007D72E4">
        <w:rPr>
          <w:sz w:val="28"/>
          <w:szCs w:val="28"/>
        </w:rPr>
        <w:t>ном соответствии с действующими на дату выпуска проекта нормами и прав</w:t>
      </w:r>
      <w:r w:rsidRPr="007D72E4">
        <w:rPr>
          <w:sz w:val="28"/>
          <w:szCs w:val="28"/>
        </w:rPr>
        <w:t>и</w:t>
      </w:r>
      <w:r w:rsidRPr="007D72E4">
        <w:rPr>
          <w:sz w:val="28"/>
          <w:szCs w:val="28"/>
        </w:rPr>
        <w:t>лами, включая правила пожаровзрывобезопасности.</w:t>
      </w:r>
    </w:p>
    <w:p w:rsidR="00A23C22" w:rsidRPr="007D72E4" w:rsidRDefault="00A23C22" w:rsidP="00A23C22">
      <w:pPr>
        <w:pStyle w:val="ac"/>
        <w:rPr>
          <w:sz w:val="28"/>
          <w:szCs w:val="28"/>
        </w:rPr>
      </w:pPr>
      <w:r w:rsidRPr="007D72E4">
        <w:rPr>
          <w:sz w:val="28"/>
          <w:szCs w:val="28"/>
        </w:rPr>
        <w:t>При соблюдении правил технической эксплуатации, а также требований техники безопасности и пожаровзрывобезопасности, эксплуатация сооруж</w:t>
      </w:r>
      <w:r w:rsidRPr="007D72E4">
        <w:rPr>
          <w:sz w:val="28"/>
          <w:szCs w:val="28"/>
        </w:rPr>
        <w:t>е</w:t>
      </w:r>
      <w:r w:rsidRPr="007D72E4">
        <w:rPr>
          <w:sz w:val="28"/>
          <w:szCs w:val="28"/>
        </w:rPr>
        <w:t>ний по данному проекту безопасна.</w:t>
      </w:r>
    </w:p>
    <w:p w:rsidR="00A23C22" w:rsidRPr="007D72E4" w:rsidRDefault="00A23C22" w:rsidP="00A23C22">
      <w:pPr>
        <w:tabs>
          <w:tab w:val="left" w:pos="7230"/>
        </w:tabs>
        <w:spacing w:line="480" w:lineRule="auto"/>
        <w:rPr>
          <w:sz w:val="28"/>
          <w:szCs w:val="28"/>
        </w:rPr>
      </w:pPr>
    </w:p>
    <w:p w:rsidR="00A23C22" w:rsidRPr="007D72E4" w:rsidRDefault="00A23C22" w:rsidP="00A23C22">
      <w:pPr>
        <w:tabs>
          <w:tab w:val="left" w:pos="7230"/>
        </w:tabs>
        <w:spacing w:line="480" w:lineRule="auto"/>
        <w:rPr>
          <w:sz w:val="28"/>
          <w:szCs w:val="28"/>
        </w:rPr>
      </w:pPr>
    </w:p>
    <w:p w:rsidR="00A23C22" w:rsidRPr="007D72E4" w:rsidRDefault="00A23C22" w:rsidP="00A23C22">
      <w:pPr>
        <w:pStyle w:val="a3"/>
        <w:tabs>
          <w:tab w:val="left" w:pos="708"/>
        </w:tabs>
        <w:ind w:left="360"/>
        <w:rPr>
          <w:b/>
          <w:sz w:val="28"/>
          <w:szCs w:val="28"/>
        </w:rPr>
      </w:pPr>
      <w:r w:rsidRPr="007D72E4">
        <w:rPr>
          <w:sz w:val="28"/>
          <w:szCs w:val="28"/>
        </w:rPr>
        <w:t>Главный инже</w:t>
      </w:r>
      <w:r>
        <w:rPr>
          <w:sz w:val="28"/>
          <w:szCs w:val="28"/>
        </w:rPr>
        <w:t>нер проекта</w:t>
      </w:r>
      <w:r>
        <w:rPr>
          <w:sz w:val="28"/>
          <w:szCs w:val="28"/>
        </w:rPr>
        <w:tab/>
      </w:r>
      <w:r w:rsidRPr="007D72E4">
        <w:rPr>
          <w:sz w:val="28"/>
          <w:szCs w:val="28"/>
        </w:rPr>
        <w:t xml:space="preserve">                                             В.В.Тарлыков</w:t>
      </w:r>
    </w:p>
    <w:p w:rsidR="00A23C22" w:rsidRDefault="00A23C22" w:rsidP="00A23C22">
      <w:pPr>
        <w:rPr>
          <w:rFonts w:ascii="Arial" w:hAnsi="Arial" w:cs="Arial"/>
        </w:rPr>
        <w:sectPr w:rsidR="00A23C22" w:rsidSect="004A6C21">
          <w:headerReference w:type="default" r:id="rId11"/>
          <w:footerReference w:type="default" r:id="rId12"/>
          <w:pgSz w:w="11906" w:h="16838"/>
          <w:pgMar w:top="284" w:right="680" w:bottom="2836" w:left="1701" w:header="709" w:footer="709" w:gutter="0"/>
          <w:pgNumType w:start="2"/>
          <w:cols w:space="720"/>
        </w:sectPr>
      </w:pPr>
    </w:p>
    <w:p w:rsidR="00A23C22" w:rsidRDefault="00A23C22" w:rsidP="00A23C22">
      <w:pPr>
        <w:pStyle w:val="1"/>
        <w:rPr>
          <w:rFonts w:ascii="Times New Roman" w:hAnsi="Times New Roman" w:cs="Times New Roman"/>
          <w:b w:val="0"/>
          <w:bCs w:val="0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lastRenderedPageBreak/>
        <w:t>Содержание</w:t>
      </w:r>
    </w:p>
    <w:tbl>
      <w:tblPr>
        <w:tblW w:w="0" w:type="auto"/>
        <w:tblInd w:w="-176" w:type="dxa"/>
        <w:tblLook w:val="0000"/>
      </w:tblPr>
      <w:tblGrid>
        <w:gridCol w:w="816"/>
        <w:gridCol w:w="8205"/>
        <w:gridCol w:w="719"/>
      </w:tblGrid>
      <w:tr w:rsidR="00A23C22" w:rsidTr="00573771">
        <w:trPr>
          <w:trHeight w:val="179"/>
        </w:trPr>
        <w:tc>
          <w:tcPr>
            <w:tcW w:w="816" w:type="dxa"/>
            <w:shd w:val="clear" w:color="auto" w:fill="auto"/>
          </w:tcPr>
          <w:p w:rsidR="00A23C22" w:rsidRDefault="00A23C22" w:rsidP="00573771">
            <w:pPr>
              <w:spacing w:line="360" w:lineRule="auto"/>
              <w:jc w:val="center"/>
            </w:pPr>
          </w:p>
        </w:tc>
        <w:tc>
          <w:tcPr>
            <w:tcW w:w="8205" w:type="dxa"/>
            <w:shd w:val="clear" w:color="auto" w:fill="auto"/>
          </w:tcPr>
          <w:p w:rsidR="00A23C22" w:rsidRDefault="00A23C22" w:rsidP="00573771">
            <w:pPr>
              <w:spacing w:before="120" w:line="360" w:lineRule="auto"/>
            </w:pPr>
          </w:p>
        </w:tc>
        <w:tc>
          <w:tcPr>
            <w:tcW w:w="719" w:type="dxa"/>
            <w:shd w:val="clear" w:color="auto" w:fill="auto"/>
          </w:tcPr>
          <w:p w:rsidR="00A23C22" w:rsidRDefault="00A23C22" w:rsidP="00573771">
            <w:pPr>
              <w:spacing w:before="120" w:line="360" w:lineRule="auto"/>
              <w:jc w:val="center"/>
            </w:pPr>
            <w:r>
              <w:t>Лист</w:t>
            </w:r>
          </w:p>
        </w:tc>
      </w:tr>
      <w:tr w:rsidR="00A23C22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A23C22" w:rsidRPr="00676328" w:rsidRDefault="00A23C22" w:rsidP="00573771">
            <w:pPr>
              <w:spacing w:before="60" w:line="360" w:lineRule="auto"/>
              <w:jc w:val="center"/>
            </w:pPr>
            <w:r w:rsidRPr="00676328">
              <w:t>1.</w:t>
            </w:r>
          </w:p>
        </w:tc>
        <w:tc>
          <w:tcPr>
            <w:tcW w:w="8205" w:type="dxa"/>
            <w:shd w:val="clear" w:color="auto" w:fill="auto"/>
          </w:tcPr>
          <w:p w:rsidR="00A23C22" w:rsidRPr="00DF42BC" w:rsidRDefault="00A23C22" w:rsidP="0019041D">
            <w:pPr>
              <w:rPr>
                <w:b/>
                <w:color w:val="000000"/>
              </w:rPr>
            </w:pPr>
            <w:r w:rsidRPr="005C40C3">
              <w:rPr>
                <w:color w:val="000000"/>
              </w:rPr>
              <w:t xml:space="preserve"> </w:t>
            </w:r>
            <w:r w:rsidR="0019041D">
              <w:rPr>
                <w:b/>
              </w:rPr>
              <w:t>Определение</w:t>
            </w:r>
            <w:r w:rsidR="00DF42BC" w:rsidRPr="00DF42BC">
              <w:rPr>
                <w:b/>
              </w:rPr>
              <w:t xml:space="preserve"> параметров линейного объекта, планируемого к размещ</w:t>
            </w:r>
            <w:r w:rsidR="00DF42BC" w:rsidRPr="00DF42BC">
              <w:rPr>
                <w:b/>
              </w:rPr>
              <w:t>е</w:t>
            </w:r>
            <w:r w:rsidR="00DF42BC" w:rsidRPr="00DF42BC">
              <w:rPr>
                <w:b/>
              </w:rPr>
              <w:t>нию.</w:t>
            </w:r>
          </w:p>
        </w:tc>
        <w:tc>
          <w:tcPr>
            <w:tcW w:w="719" w:type="dxa"/>
            <w:shd w:val="clear" w:color="auto" w:fill="auto"/>
          </w:tcPr>
          <w:p w:rsidR="00A23C22" w:rsidRPr="00CD389C" w:rsidRDefault="00DF3ED6" w:rsidP="00573771">
            <w:pPr>
              <w:spacing w:before="60" w:line="360" w:lineRule="auto"/>
              <w:jc w:val="center"/>
            </w:pPr>
            <w:r>
              <w:t>5</w:t>
            </w:r>
          </w:p>
        </w:tc>
      </w:tr>
      <w:tr w:rsidR="00733F0A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733F0A" w:rsidRDefault="00733F0A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1.1.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733F0A" w:rsidRPr="007611A7" w:rsidRDefault="00733F0A" w:rsidP="00573771">
            <w:r>
              <w:t>Исходно-разрешительная документация</w:t>
            </w:r>
          </w:p>
        </w:tc>
        <w:tc>
          <w:tcPr>
            <w:tcW w:w="719" w:type="dxa"/>
            <w:shd w:val="clear" w:color="auto" w:fill="auto"/>
          </w:tcPr>
          <w:p w:rsidR="00733F0A" w:rsidRDefault="00DF3ED6" w:rsidP="00573771">
            <w:pPr>
              <w:spacing w:before="60" w:line="360" w:lineRule="auto"/>
              <w:jc w:val="center"/>
            </w:pPr>
            <w:r>
              <w:t>5</w:t>
            </w:r>
          </w:p>
        </w:tc>
      </w:tr>
      <w:tr w:rsidR="00A23C22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A23C22" w:rsidRPr="00676328" w:rsidRDefault="00733F0A" w:rsidP="00573771">
            <w:pPr>
              <w:spacing w:before="60" w:line="360" w:lineRule="auto"/>
              <w:jc w:val="center"/>
            </w:pPr>
            <w:r>
              <w:rPr>
                <w:rStyle w:val="ad"/>
                <w:color w:val="000000"/>
                <w:u w:val="none"/>
              </w:rPr>
              <w:t>1.2.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A23C22" w:rsidRPr="001E0877" w:rsidRDefault="0019041D" w:rsidP="00573771">
            <w:pPr>
              <w:rPr>
                <w:rStyle w:val="ad"/>
                <w:b/>
                <w:color w:val="auto"/>
                <w:u w:val="none"/>
              </w:rPr>
            </w:pPr>
            <w:r w:rsidRPr="001E0877">
              <w:rPr>
                <w:b/>
              </w:rPr>
              <w:t>Обоснование параметров линейного объекта, планируемого к размещ</w:t>
            </w:r>
            <w:r w:rsidRPr="001E0877">
              <w:rPr>
                <w:b/>
              </w:rPr>
              <w:t>е</w:t>
            </w:r>
            <w:r w:rsidRPr="001E0877">
              <w:rPr>
                <w:b/>
              </w:rPr>
              <w:t>нию</w:t>
            </w:r>
            <w:r w:rsidR="00A23C22" w:rsidRPr="001E0877">
              <w:rPr>
                <w:b/>
              </w:rPr>
              <w:t>.</w:t>
            </w:r>
          </w:p>
        </w:tc>
        <w:tc>
          <w:tcPr>
            <w:tcW w:w="719" w:type="dxa"/>
            <w:shd w:val="clear" w:color="auto" w:fill="auto"/>
          </w:tcPr>
          <w:p w:rsidR="00A23C22" w:rsidRPr="00CD389C" w:rsidRDefault="00DF3ED6" w:rsidP="00573771">
            <w:pPr>
              <w:spacing w:before="60" w:line="360" w:lineRule="auto"/>
              <w:jc w:val="center"/>
            </w:pPr>
            <w:r>
              <w:t>5</w:t>
            </w:r>
          </w:p>
        </w:tc>
      </w:tr>
      <w:tr w:rsidR="00733F0A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733F0A" w:rsidRDefault="00733F0A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1.3.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733F0A" w:rsidRPr="00B61FDB" w:rsidRDefault="004A0E3E" w:rsidP="00573771">
            <w:pPr>
              <w:rPr>
                <w:b/>
              </w:rPr>
            </w:pPr>
            <w:r w:rsidRPr="00B61FDB">
              <w:rPr>
                <w:b/>
              </w:rPr>
              <w:t>Обоснование размещения линейного объекта на планируемой террит</w:t>
            </w:r>
            <w:r w:rsidRPr="00B61FDB">
              <w:rPr>
                <w:b/>
              </w:rPr>
              <w:t>о</w:t>
            </w:r>
            <w:r w:rsidRPr="00B61FDB">
              <w:rPr>
                <w:b/>
              </w:rPr>
              <w:t>рии</w:t>
            </w:r>
            <w:r w:rsidR="00B61FDB">
              <w:rPr>
                <w:b/>
              </w:rPr>
              <w:t>.</w:t>
            </w:r>
          </w:p>
        </w:tc>
        <w:tc>
          <w:tcPr>
            <w:tcW w:w="719" w:type="dxa"/>
            <w:shd w:val="clear" w:color="auto" w:fill="auto"/>
          </w:tcPr>
          <w:p w:rsidR="00733F0A" w:rsidRDefault="00DF3ED6" w:rsidP="00573771">
            <w:pPr>
              <w:spacing w:before="60" w:line="360" w:lineRule="auto"/>
              <w:jc w:val="center"/>
            </w:pPr>
            <w:r>
              <w:t>6</w:t>
            </w:r>
          </w:p>
        </w:tc>
      </w:tr>
      <w:tr w:rsidR="005312EE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5312EE" w:rsidRDefault="005312EE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1.3.1.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5312EE" w:rsidRPr="00383018" w:rsidRDefault="003261D2" w:rsidP="00573771">
            <w:r>
              <w:t>С</w:t>
            </w:r>
            <w:r w:rsidR="005312EE" w:rsidRPr="00383018">
              <w:t>ведения о климатической, географической и инженерно-геологической х</w:t>
            </w:r>
            <w:r w:rsidR="005312EE" w:rsidRPr="00383018">
              <w:t>а</w:t>
            </w:r>
            <w:r w:rsidR="005312EE" w:rsidRPr="00383018">
              <w:t>рактеристике района</w:t>
            </w:r>
          </w:p>
        </w:tc>
        <w:tc>
          <w:tcPr>
            <w:tcW w:w="719" w:type="dxa"/>
            <w:shd w:val="clear" w:color="auto" w:fill="auto"/>
          </w:tcPr>
          <w:p w:rsidR="005312EE" w:rsidRDefault="00DF3ED6" w:rsidP="00573771">
            <w:pPr>
              <w:spacing w:before="60" w:line="360" w:lineRule="auto"/>
              <w:jc w:val="center"/>
            </w:pPr>
            <w:r>
              <w:t>6</w:t>
            </w:r>
          </w:p>
        </w:tc>
      </w:tr>
      <w:tr w:rsidR="005312EE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5312EE" w:rsidRDefault="005312EE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1.3.2.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5312EE" w:rsidRPr="00383018" w:rsidRDefault="005312EE" w:rsidP="00573771">
            <w:r>
              <w:t>О</w:t>
            </w:r>
            <w:r w:rsidRPr="00383018">
              <w:t>писание вариантов маршрутов прохождения линейного объекта по терр</w:t>
            </w:r>
            <w:r w:rsidRPr="00383018">
              <w:t>и</w:t>
            </w:r>
            <w:r w:rsidRPr="00383018">
              <w:t>тории района строительства</w:t>
            </w:r>
          </w:p>
        </w:tc>
        <w:tc>
          <w:tcPr>
            <w:tcW w:w="719" w:type="dxa"/>
            <w:shd w:val="clear" w:color="auto" w:fill="auto"/>
          </w:tcPr>
          <w:p w:rsidR="005312EE" w:rsidRDefault="00DF3ED6" w:rsidP="00573771">
            <w:pPr>
              <w:spacing w:before="60" w:line="360" w:lineRule="auto"/>
              <w:jc w:val="center"/>
            </w:pPr>
            <w:r>
              <w:t>8</w:t>
            </w:r>
          </w:p>
        </w:tc>
      </w:tr>
      <w:tr w:rsidR="005312EE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5312EE" w:rsidRDefault="005312EE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1.3.3.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5312EE" w:rsidRDefault="005312EE" w:rsidP="00573771">
            <w:r>
              <w:t>С</w:t>
            </w:r>
            <w:r w:rsidRPr="00383018">
              <w:t>ведения о земельных участках</w:t>
            </w:r>
          </w:p>
        </w:tc>
        <w:tc>
          <w:tcPr>
            <w:tcW w:w="719" w:type="dxa"/>
            <w:shd w:val="clear" w:color="auto" w:fill="auto"/>
          </w:tcPr>
          <w:p w:rsidR="005312EE" w:rsidRDefault="00DF3ED6" w:rsidP="00573771">
            <w:pPr>
              <w:spacing w:before="60" w:line="360" w:lineRule="auto"/>
              <w:jc w:val="center"/>
            </w:pPr>
            <w:r>
              <w:t>10</w:t>
            </w:r>
          </w:p>
        </w:tc>
      </w:tr>
      <w:tr w:rsidR="004C43C6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4C43C6" w:rsidRDefault="004C43C6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1.3.4.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4C43C6" w:rsidRDefault="004C43C6" w:rsidP="004C43C6">
            <w:pPr>
              <w:pStyle w:val="af3"/>
              <w:jc w:val="both"/>
            </w:pPr>
            <w:r>
              <w:t>С</w:t>
            </w:r>
            <w:r w:rsidRPr="00383018">
              <w:t>ведения о необходимости разработки и согласования специаль</w:t>
            </w:r>
            <w:r>
              <w:t>ных техн</w:t>
            </w:r>
            <w:r>
              <w:t>и</w:t>
            </w:r>
            <w:r>
              <w:t>ческих условий.</w:t>
            </w:r>
          </w:p>
        </w:tc>
        <w:tc>
          <w:tcPr>
            <w:tcW w:w="719" w:type="dxa"/>
            <w:shd w:val="clear" w:color="auto" w:fill="auto"/>
          </w:tcPr>
          <w:p w:rsidR="004C43C6" w:rsidRDefault="00DF3ED6" w:rsidP="00573771">
            <w:pPr>
              <w:spacing w:before="60" w:line="360" w:lineRule="auto"/>
              <w:jc w:val="center"/>
            </w:pPr>
            <w:r>
              <w:t>11</w:t>
            </w:r>
          </w:p>
        </w:tc>
      </w:tr>
      <w:tr w:rsidR="00733F0A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733F0A" w:rsidRDefault="00733F0A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1.4.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733F0A" w:rsidRPr="001E0877" w:rsidRDefault="003261D2" w:rsidP="00573771">
            <w:pPr>
              <w:rPr>
                <w:b/>
              </w:rPr>
            </w:pPr>
            <w:r w:rsidRPr="001E0877">
              <w:rPr>
                <w:b/>
              </w:rPr>
              <w:t>Обоснование размещения линейного объекта с учетом особых условий использования территорий и мероприятий по сохранению объектов культурного наследия.</w:t>
            </w:r>
          </w:p>
        </w:tc>
        <w:tc>
          <w:tcPr>
            <w:tcW w:w="719" w:type="dxa"/>
            <w:shd w:val="clear" w:color="auto" w:fill="auto"/>
          </w:tcPr>
          <w:p w:rsidR="00733F0A" w:rsidRDefault="00DF3ED6" w:rsidP="009E1E6C">
            <w:pPr>
              <w:spacing w:before="60" w:line="360" w:lineRule="auto"/>
              <w:jc w:val="center"/>
            </w:pPr>
            <w:r>
              <w:t>1</w:t>
            </w:r>
            <w:r w:rsidR="000C20FF">
              <w:t>2</w:t>
            </w:r>
          </w:p>
        </w:tc>
      </w:tr>
      <w:tr w:rsidR="003261D2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3261D2" w:rsidRDefault="003261D2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1.4.1.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3261D2" w:rsidRPr="00383018" w:rsidRDefault="003261D2" w:rsidP="00573771">
            <w:r>
              <w:t>О</w:t>
            </w:r>
            <w:r w:rsidRPr="00383018">
              <w:t>боснование необходимости размещения линейного объекта и его инфр</w:t>
            </w:r>
            <w:r w:rsidRPr="00383018">
              <w:t>а</w:t>
            </w:r>
            <w:r w:rsidRPr="00383018">
              <w:t>структуры на территориях, зонах объектов культурного наследия</w:t>
            </w:r>
            <w:r>
              <w:t>.</w:t>
            </w:r>
          </w:p>
        </w:tc>
        <w:tc>
          <w:tcPr>
            <w:tcW w:w="719" w:type="dxa"/>
            <w:shd w:val="clear" w:color="auto" w:fill="auto"/>
          </w:tcPr>
          <w:p w:rsidR="003261D2" w:rsidRDefault="00DF3ED6" w:rsidP="009E1E6C">
            <w:pPr>
              <w:spacing w:before="60" w:line="360" w:lineRule="auto"/>
              <w:jc w:val="center"/>
            </w:pPr>
            <w:r>
              <w:t>1</w:t>
            </w:r>
            <w:r w:rsidR="000C20FF">
              <w:t>2</w:t>
            </w:r>
          </w:p>
        </w:tc>
      </w:tr>
      <w:tr w:rsidR="003261D2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3261D2" w:rsidRDefault="003261D2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1.4.2.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3261D2" w:rsidRDefault="003261D2" w:rsidP="003261D2">
            <w:r>
              <w:t>О</w:t>
            </w:r>
            <w:r w:rsidRPr="00383018">
              <w:t>боснование необходимости размещения линейного объекта и его инфр</w:t>
            </w:r>
            <w:r w:rsidRPr="00383018">
              <w:t>а</w:t>
            </w:r>
            <w:r w:rsidRPr="00383018">
              <w:t>структуры на территориях, зонах с особыми условиями использования те</w:t>
            </w:r>
            <w:r w:rsidRPr="00383018">
              <w:t>р</w:t>
            </w:r>
            <w:r w:rsidRPr="00383018">
              <w:t>риторий</w:t>
            </w:r>
            <w:r>
              <w:t>.</w:t>
            </w:r>
          </w:p>
        </w:tc>
        <w:tc>
          <w:tcPr>
            <w:tcW w:w="719" w:type="dxa"/>
            <w:shd w:val="clear" w:color="auto" w:fill="auto"/>
          </w:tcPr>
          <w:p w:rsidR="003261D2" w:rsidRDefault="00DF3ED6" w:rsidP="009E1E6C">
            <w:pPr>
              <w:spacing w:before="60" w:line="360" w:lineRule="auto"/>
              <w:jc w:val="center"/>
            </w:pPr>
            <w:r>
              <w:t>1</w:t>
            </w:r>
            <w:r w:rsidR="009E1E6C">
              <w:t>2</w:t>
            </w:r>
          </w:p>
        </w:tc>
      </w:tr>
      <w:tr w:rsidR="003261D2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3261D2" w:rsidRDefault="001E0877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1.5</w:t>
            </w:r>
            <w:r w:rsidR="003261D2">
              <w:rPr>
                <w:rStyle w:val="ad"/>
                <w:color w:val="000000"/>
                <w:u w:val="none"/>
              </w:rPr>
              <w:t>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3261D2" w:rsidRDefault="003261D2" w:rsidP="003261D2">
            <w:r>
              <w:t>О</w:t>
            </w:r>
            <w:r w:rsidRPr="00383018">
              <w:t>писание и обоснование основных решений, направленных на предотвращ</w:t>
            </w:r>
            <w:r w:rsidRPr="00383018">
              <w:t>е</w:t>
            </w:r>
            <w:r w:rsidRPr="00383018">
              <w:t>ние и (или) снижение возможного негативного воздействия намечаемой х</w:t>
            </w:r>
            <w:r w:rsidRPr="00383018">
              <w:t>о</w:t>
            </w:r>
            <w:r w:rsidRPr="00383018">
              <w:t>зяйственной деятельности на окружающую среду и рациональному испол</w:t>
            </w:r>
            <w:r w:rsidRPr="00383018">
              <w:t>ь</w:t>
            </w:r>
            <w:r w:rsidRPr="00383018">
              <w:t>зованию природных ресурсов на период строительства и эксплуатации л</w:t>
            </w:r>
            <w:r w:rsidRPr="00383018">
              <w:t>и</w:t>
            </w:r>
            <w:r w:rsidRPr="00383018">
              <w:t>нейного объекта</w:t>
            </w:r>
            <w:r w:rsidR="00582A84">
              <w:t>.</w:t>
            </w:r>
          </w:p>
        </w:tc>
        <w:tc>
          <w:tcPr>
            <w:tcW w:w="719" w:type="dxa"/>
            <w:shd w:val="clear" w:color="auto" w:fill="auto"/>
          </w:tcPr>
          <w:p w:rsidR="003261D2" w:rsidRDefault="00DF3ED6" w:rsidP="009E1E6C">
            <w:pPr>
              <w:spacing w:before="60" w:line="360" w:lineRule="auto"/>
              <w:jc w:val="center"/>
            </w:pPr>
            <w:r>
              <w:t>1</w:t>
            </w:r>
            <w:r w:rsidR="009E1E6C">
              <w:t>2</w:t>
            </w:r>
          </w:p>
        </w:tc>
      </w:tr>
      <w:tr w:rsidR="00B61FDB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B61FDB" w:rsidRDefault="00B61FDB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1.5.1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B61FDB" w:rsidRDefault="00B61FDB" w:rsidP="003261D2">
            <w:r>
              <w:t>М</w:t>
            </w:r>
            <w:r w:rsidRPr="00383018">
              <w:t>ероприятия по охране атмосферного воздуха</w:t>
            </w:r>
            <w:r>
              <w:t>.</w:t>
            </w:r>
          </w:p>
        </w:tc>
        <w:tc>
          <w:tcPr>
            <w:tcW w:w="719" w:type="dxa"/>
            <w:shd w:val="clear" w:color="auto" w:fill="auto"/>
          </w:tcPr>
          <w:p w:rsidR="00B61FDB" w:rsidRDefault="00DF3ED6" w:rsidP="009E1E6C">
            <w:pPr>
              <w:spacing w:before="60" w:line="360" w:lineRule="auto"/>
              <w:jc w:val="center"/>
            </w:pPr>
            <w:r>
              <w:t>1</w:t>
            </w:r>
            <w:r w:rsidR="009E1E6C">
              <w:t>2</w:t>
            </w:r>
          </w:p>
        </w:tc>
      </w:tr>
      <w:tr w:rsidR="00B61FDB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B61FDB" w:rsidRDefault="00B61FDB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1.5.2.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B61FDB" w:rsidRDefault="00B61FDB" w:rsidP="003261D2">
            <w:r>
              <w:t>М</w:t>
            </w:r>
            <w:r w:rsidRPr="00383018">
              <w:t>ероприятия по охране и рациональному использованию земельных ресу</w:t>
            </w:r>
            <w:r w:rsidRPr="00383018">
              <w:t>р</w:t>
            </w:r>
            <w:r w:rsidRPr="00383018">
              <w:t>сов и почвенного покрова</w:t>
            </w:r>
            <w:r>
              <w:t>.</w:t>
            </w:r>
          </w:p>
        </w:tc>
        <w:tc>
          <w:tcPr>
            <w:tcW w:w="719" w:type="dxa"/>
            <w:shd w:val="clear" w:color="auto" w:fill="auto"/>
          </w:tcPr>
          <w:p w:rsidR="00B61FDB" w:rsidRDefault="009E1E6C" w:rsidP="00573771">
            <w:pPr>
              <w:spacing w:before="60" w:line="360" w:lineRule="auto"/>
              <w:jc w:val="center"/>
            </w:pPr>
            <w:r>
              <w:t>14</w:t>
            </w:r>
          </w:p>
        </w:tc>
      </w:tr>
      <w:tr w:rsidR="00B61FDB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B61FDB" w:rsidRDefault="00B61FDB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1.5.3.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B61FDB" w:rsidRDefault="00B61FDB" w:rsidP="003261D2">
            <w:r>
              <w:t>М</w:t>
            </w:r>
            <w:r w:rsidRPr="00383018">
              <w:t>ероприятия по рациональному использованию и охране вод и водных би</w:t>
            </w:r>
            <w:r w:rsidRPr="00383018">
              <w:t>о</w:t>
            </w:r>
            <w:r w:rsidRPr="00383018">
              <w:t>ресурсов на пересекаемых линейным объектом реках и иных водных объе</w:t>
            </w:r>
            <w:r w:rsidRPr="00383018">
              <w:t>к</w:t>
            </w:r>
            <w:r w:rsidRPr="00383018">
              <w:t>тах</w:t>
            </w:r>
            <w:r>
              <w:t>.</w:t>
            </w:r>
          </w:p>
        </w:tc>
        <w:tc>
          <w:tcPr>
            <w:tcW w:w="719" w:type="dxa"/>
            <w:shd w:val="clear" w:color="auto" w:fill="auto"/>
          </w:tcPr>
          <w:p w:rsidR="00B61FDB" w:rsidRDefault="00E91365" w:rsidP="00573771">
            <w:pPr>
              <w:spacing w:before="60" w:line="360" w:lineRule="auto"/>
              <w:jc w:val="center"/>
            </w:pPr>
            <w:r>
              <w:t>16</w:t>
            </w:r>
          </w:p>
        </w:tc>
      </w:tr>
      <w:tr w:rsidR="00B61FDB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B61FDB" w:rsidRDefault="00B61FDB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1.5.4.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B61FDB" w:rsidRDefault="00B61FDB" w:rsidP="003261D2">
            <w:r>
              <w:t>М</w:t>
            </w:r>
            <w:r w:rsidRPr="00383018">
              <w:t>ероприятия по рациональному использованию общераспространенных п</w:t>
            </w:r>
            <w:r w:rsidRPr="00383018">
              <w:t>о</w:t>
            </w:r>
            <w:r w:rsidRPr="00383018">
              <w:t>лезных ископаемых, используемых при строительстве</w:t>
            </w:r>
            <w:r>
              <w:t>.</w:t>
            </w:r>
          </w:p>
        </w:tc>
        <w:tc>
          <w:tcPr>
            <w:tcW w:w="719" w:type="dxa"/>
            <w:shd w:val="clear" w:color="auto" w:fill="auto"/>
          </w:tcPr>
          <w:p w:rsidR="00B61FDB" w:rsidRDefault="00E91365" w:rsidP="00573771">
            <w:pPr>
              <w:spacing w:before="60" w:line="360" w:lineRule="auto"/>
              <w:jc w:val="center"/>
            </w:pPr>
            <w:r>
              <w:t>18</w:t>
            </w:r>
          </w:p>
        </w:tc>
      </w:tr>
      <w:tr w:rsidR="00B61FDB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B61FDB" w:rsidRDefault="00B61FDB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1.5.5.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B61FDB" w:rsidRDefault="00B61FDB" w:rsidP="003261D2">
            <w:r>
              <w:t>М</w:t>
            </w:r>
            <w:r w:rsidRPr="00383018">
              <w:t>ероприятия по сбору, использованию, обезвреживанию, транспортировке и размещению опасных отходов</w:t>
            </w:r>
            <w:r>
              <w:t>.</w:t>
            </w:r>
          </w:p>
        </w:tc>
        <w:tc>
          <w:tcPr>
            <w:tcW w:w="719" w:type="dxa"/>
            <w:shd w:val="clear" w:color="auto" w:fill="auto"/>
          </w:tcPr>
          <w:p w:rsidR="00B61FDB" w:rsidRDefault="009E1E6C" w:rsidP="00573771">
            <w:pPr>
              <w:spacing w:before="60" w:line="360" w:lineRule="auto"/>
              <w:jc w:val="center"/>
            </w:pPr>
            <w:r>
              <w:t>19</w:t>
            </w:r>
          </w:p>
        </w:tc>
      </w:tr>
      <w:tr w:rsidR="00B61FDB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B61FDB" w:rsidRDefault="00B61FDB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1.5.6.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B61FDB" w:rsidRDefault="00B61FDB" w:rsidP="003261D2">
            <w:r>
              <w:t>М</w:t>
            </w:r>
            <w:r w:rsidRPr="00383018">
              <w:t>ероприятия по охране недр и континентального шельфа Российской Фед</w:t>
            </w:r>
            <w:r w:rsidRPr="00383018">
              <w:t>е</w:t>
            </w:r>
            <w:r w:rsidRPr="00383018">
              <w:t>рации</w:t>
            </w:r>
            <w:r>
              <w:t>.</w:t>
            </w:r>
          </w:p>
        </w:tc>
        <w:tc>
          <w:tcPr>
            <w:tcW w:w="719" w:type="dxa"/>
            <w:shd w:val="clear" w:color="auto" w:fill="auto"/>
          </w:tcPr>
          <w:p w:rsidR="00B61FDB" w:rsidRDefault="009E1E6C" w:rsidP="00573771">
            <w:pPr>
              <w:spacing w:before="60" w:line="360" w:lineRule="auto"/>
              <w:jc w:val="center"/>
            </w:pPr>
            <w:r>
              <w:t>19</w:t>
            </w:r>
          </w:p>
        </w:tc>
      </w:tr>
      <w:tr w:rsidR="00B61FDB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B61FDB" w:rsidRDefault="00B61FDB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1.5.7.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B61FDB" w:rsidRDefault="00B61FDB" w:rsidP="003261D2">
            <w:r>
              <w:t>М</w:t>
            </w:r>
            <w:r w:rsidRPr="00383018">
              <w:t>ероприятия по охране растительного и животного мира</w:t>
            </w:r>
            <w:r>
              <w:t>.</w:t>
            </w:r>
          </w:p>
        </w:tc>
        <w:tc>
          <w:tcPr>
            <w:tcW w:w="719" w:type="dxa"/>
            <w:shd w:val="clear" w:color="auto" w:fill="auto"/>
          </w:tcPr>
          <w:p w:rsidR="00B61FDB" w:rsidRDefault="00E91365" w:rsidP="00573771">
            <w:pPr>
              <w:spacing w:before="60" w:line="360" w:lineRule="auto"/>
              <w:jc w:val="center"/>
            </w:pPr>
            <w:r>
              <w:t>20</w:t>
            </w:r>
          </w:p>
        </w:tc>
      </w:tr>
      <w:tr w:rsidR="00B61FDB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B61FDB" w:rsidRDefault="00B61FDB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1.5.8.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B61FDB" w:rsidRDefault="00B61FDB" w:rsidP="003261D2">
            <w:r>
              <w:t>М</w:t>
            </w:r>
            <w:r w:rsidRPr="00383018">
              <w:t>ероприятия по сохранению среды обитания животных</w:t>
            </w:r>
            <w:r>
              <w:t>.</w:t>
            </w:r>
          </w:p>
        </w:tc>
        <w:tc>
          <w:tcPr>
            <w:tcW w:w="719" w:type="dxa"/>
            <w:shd w:val="clear" w:color="auto" w:fill="auto"/>
          </w:tcPr>
          <w:p w:rsidR="00B61FDB" w:rsidRDefault="009E1E6C" w:rsidP="00573771">
            <w:pPr>
              <w:spacing w:before="60" w:line="360" w:lineRule="auto"/>
              <w:jc w:val="center"/>
            </w:pPr>
            <w:r>
              <w:t>20</w:t>
            </w:r>
          </w:p>
        </w:tc>
      </w:tr>
      <w:tr w:rsidR="00B61FDB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B61FDB" w:rsidRDefault="00B61FDB" w:rsidP="00573771">
            <w:pPr>
              <w:spacing w:before="60" w:line="360" w:lineRule="auto"/>
              <w:jc w:val="center"/>
              <w:rPr>
                <w:rStyle w:val="ad"/>
                <w:color w:val="000000"/>
                <w:u w:val="none"/>
              </w:rPr>
            </w:pPr>
            <w:r>
              <w:rPr>
                <w:rStyle w:val="ad"/>
                <w:color w:val="000000"/>
                <w:u w:val="none"/>
              </w:rPr>
              <w:t>1.5.9.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B61FDB" w:rsidRDefault="009A29F9" w:rsidP="003261D2">
            <w:r>
              <w:t>П</w:t>
            </w:r>
            <w:r w:rsidRPr="00383018">
              <w:t>еречень и расчет затрат на реализацию природоохранных мероприятий и компенсационных выплат</w:t>
            </w:r>
            <w:r w:rsidR="00B61FDB">
              <w:t>.</w:t>
            </w:r>
          </w:p>
          <w:p w:rsidR="00DA7DDB" w:rsidRDefault="00DA7DDB" w:rsidP="003261D2"/>
        </w:tc>
        <w:tc>
          <w:tcPr>
            <w:tcW w:w="719" w:type="dxa"/>
            <w:shd w:val="clear" w:color="auto" w:fill="auto"/>
          </w:tcPr>
          <w:p w:rsidR="00B61FDB" w:rsidRDefault="009E1E6C" w:rsidP="00D17430">
            <w:pPr>
              <w:spacing w:before="60" w:line="360" w:lineRule="auto"/>
              <w:jc w:val="center"/>
            </w:pPr>
            <w:r>
              <w:t>2</w:t>
            </w:r>
            <w:r w:rsidR="00D17430">
              <w:t>0</w:t>
            </w:r>
          </w:p>
        </w:tc>
      </w:tr>
      <w:tr w:rsidR="00A23C22" w:rsidRPr="00CD389C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A23C22" w:rsidRPr="00676328" w:rsidRDefault="00733F0A" w:rsidP="00573771">
            <w:pPr>
              <w:spacing w:before="60" w:line="360" w:lineRule="auto"/>
              <w:jc w:val="center"/>
            </w:pPr>
            <w:r>
              <w:rPr>
                <w:bCs/>
              </w:rPr>
              <w:lastRenderedPageBreak/>
              <w:t>2</w:t>
            </w:r>
            <w:r w:rsidR="00A23C22" w:rsidRPr="00676328">
              <w:rPr>
                <w:bCs/>
              </w:rPr>
              <w:t>.</w:t>
            </w:r>
          </w:p>
        </w:tc>
        <w:tc>
          <w:tcPr>
            <w:tcW w:w="8205" w:type="dxa"/>
            <w:shd w:val="clear" w:color="auto" w:fill="auto"/>
            <w:vAlign w:val="center"/>
          </w:tcPr>
          <w:p w:rsidR="00A23C22" w:rsidRPr="00DF42BC" w:rsidRDefault="00DF42BC" w:rsidP="00573771">
            <w:pPr>
              <w:tabs>
                <w:tab w:val="left" w:pos="0"/>
              </w:tabs>
              <w:rPr>
                <w:rStyle w:val="ad"/>
                <w:b/>
                <w:color w:val="auto"/>
                <w:u w:val="none"/>
              </w:rPr>
            </w:pPr>
            <w:r w:rsidRPr="00DF42BC">
              <w:rPr>
                <w:b/>
              </w:rPr>
              <w:t>Защиты территории от чрезвычайных ситуаций природного и техноге</w:t>
            </w:r>
            <w:r w:rsidRPr="00DF42BC">
              <w:rPr>
                <w:b/>
              </w:rPr>
              <w:t>н</w:t>
            </w:r>
            <w:r w:rsidRPr="00DF42BC">
              <w:rPr>
                <w:b/>
              </w:rPr>
              <w:t>ного характера, проведения мероприятий по гражданской обороне и обеспечению пожарной безопасности</w:t>
            </w:r>
          </w:p>
        </w:tc>
        <w:tc>
          <w:tcPr>
            <w:tcW w:w="719" w:type="dxa"/>
            <w:shd w:val="clear" w:color="auto" w:fill="auto"/>
          </w:tcPr>
          <w:p w:rsidR="00A23C22" w:rsidRPr="00CD389C" w:rsidRDefault="00DF3ED6" w:rsidP="00D17430">
            <w:pPr>
              <w:spacing w:before="60" w:line="360" w:lineRule="auto"/>
              <w:jc w:val="center"/>
            </w:pPr>
            <w:r>
              <w:t>2</w:t>
            </w:r>
            <w:r w:rsidR="00D17430">
              <w:t>1</w:t>
            </w:r>
          </w:p>
        </w:tc>
      </w:tr>
      <w:tr w:rsidR="00A23C22" w:rsidRPr="006A0CCD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A23C22" w:rsidRPr="00ED52E9" w:rsidRDefault="00A23C22" w:rsidP="00573771">
            <w:pPr>
              <w:spacing w:before="60" w:line="360" w:lineRule="auto"/>
              <w:jc w:val="center"/>
            </w:pPr>
          </w:p>
        </w:tc>
        <w:tc>
          <w:tcPr>
            <w:tcW w:w="8205" w:type="dxa"/>
            <w:shd w:val="clear" w:color="auto" w:fill="auto"/>
          </w:tcPr>
          <w:p w:rsidR="00A23C22" w:rsidRPr="00ED52E9" w:rsidRDefault="00A23C22" w:rsidP="00573771">
            <w:pPr>
              <w:pStyle w:val="a3"/>
              <w:tabs>
                <w:tab w:val="left" w:pos="708"/>
              </w:tabs>
              <w:spacing w:before="60"/>
            </w:pPr>
          </w:p>
        </w:tc>
        <w:tc>
          <w:tcPr>
            <w:tcW w:w="719" w:type="dxa"/>
            <w:shd w:val="clear" w:color="auto" w:fill="auto"/>
          </w:tcPr>
          <w:p w:rsidR="00A23C22" w:rsidRPr="006A0CCD" w:rsidRDefault="00A23C22" w:rsidP="00573771">
            <w:pPr>
              <w:spacing w:before="60" w:line="360" w:lineRule="auto"/>
              <w:jc w:val="center"/>
            </w:pPr>
          </w:p>
        </w:tc>
      </w:tr>
      <w:tr w:rsidR="00A23C22" w:rsidRPr="004F45AE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A23C22" w:rsidRPr="004F45AE" w:rsidRDefault="00A23C22" w:rsidP="00573771">
            <w:pPr>
              <w:spacing w:before="60" w:line="360" w:lineRule="auto"/>
              <w:jc w:val="center"/>
              <w:rPr>
                <w:b/>
              </w:rPr>
            </w:pPr>
          </w:p>
        </w:tc>
        <w:tc>
          <w:tcPr>
            <w:tcW w:w="8205" w:type="dxa"/>
            <w:shd w:val="clear" w:color="auto" w:fill="auto"/>
          </w:tcPr>
          <w:p w:rsidR="00A23C22" w:rsidRPr="004F45AE" w:rsidRDefault="0040029A" w:rsidP="00573771">
            <w:pPr>
              <w:pStyle w:val="a3"/>
              <w:tabs>
                <w:tab w:val="left" w:pos="708"/>
              </w:tabs>
              <w:spacing w:before="60"/>
              <w:rPr>
                <w:b/>
              </w:rPr>
            </w:pPr>
            <w:r w:rsidRPr="0040029A">
              <w:rPr>
                <w:b/>
                <w:sz w:val="28"/>
                <w:szCs w:val="28"/>
              </w:rPr>
              <w:t>Графическая часть</w:t>
            </w:r>
            <w:r w:rsidR="00A23C22" w:rsidRPr="004F45AE">
              <w:rPr>
                <w:b/>
              </w:rPr>
              <w:t>:</w:t>
            </w:r>
          </w:p>
        </w:tc>
        <w:tc>
          <w:tcPr>
            <w:tcW w:w="719" w:type="dxa"/>
            <w:shd w:val="clear" w:color="auto" w:fill="auto"/>
          </w:tcPr>
          <w:p w:rsidR="00A23C22" w:rsidRPr="004F45AE" w:rsidRDefault="00A23C22" w:rsidP="00573771">
            <w:pPr>
              <w:spacing w:before="60" w:line="360" w:lineRule="auto"/>
              <w:jc w:val="center"/>
            </w:pPr>
          </w:p>
        </w:tc>
      </w:tr>
      <w:tr w:rsidR="00A23C22" w:rsidRPr="006A0CCD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A23C22" w:rsidRPr="00ED52E9" w:rsidRDefault="00A23C22" w:rsidP="00573771">
            <w:pPr>
              <w:spacing w:before="60" w:line="360" w:lineRule="auto"/>
              <w:jc w:val="center"/>
            </w:pPr>
            <w:r>
              <w:t>1.</w:t>
            </w:r>
          </w:p>
        </w:tc>
        <w:tc>
          <w:tcPr>
            <w:tcW w:w="8205" w:type="dxa"/>
            <w:shd w:val="clear" w:color="auto" w:fill="auto"/>
          </w:tcPr>
          <w:p w:rsidR="00A23C22" w:rsidRPr="00DC3B5D" w:rsidRDefault="0040029A" w:rsidP="00573771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Схема элемента планировочной структуры</w:t>
            </w:r>
          </w:p>
        </w:tc>
        <w:tc>
          <w:tcPr>
            <w:tcW w:w="719" w:type="dxa"/>
            <w:shd w:val="clear" w:color="auto" w:fill="auto"/>
          </w:tcPr>
          <w:p w:rsidR="00A23C22" w:rsidRPr="006A0CCD" w:rsidRDefault="00DF3ED6" w:rsidP="00573771">
            <w:pPr>
              <w:spacing w:before="60" w:line="360" w:lineRule="auto"/>
              <w:jc w:val="center"/>
            </w:pPr>
            <w:r>
              <w:t>1</w:t>
            </w:r>
          </w:p>
        </w:tc>
      </w:tr>
      <w:tr w:rsidR="00A23C22" w:rsidRPr="006A0CCD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A23C22" w:rsidRPr="00ED52E9" w:rsidRDefault="00A23C22" w:rsidP="00573771">
            <w:pPr>
              <w:spacing w:before="60" w:line="360" w:lineRule="auto"/>
              <w:jc w:val="center"/>
            </w:pPr>
            <w:r>
              <w:t>2.</w:t>
            </w:r>
          </w:p>
        </w:tc>
        <w:tc>
          <w:tcPr>
            <w:tcW w:w="8205" w:type="dxa"/>
            <w:shd w:val="clear" w:color="auto" w:fill="auto"/>
          </w:tcPr>
          <w:p w:rsidR="00A23C22" w:rsidRPr="00ED52E9" w:rsidRDefault="0040029A" w:rsidP="00573771">
            <w:pPr>
              <w:pStyle w:val="a3"/>
              <w:tabs>
                <w:tab w:val="left" w:pos="708"/>
              </w:tabs>
              <w:spacing w:before="60"/>
            </w:pPr>
            <w:r>
              <w:t>Схема использования территории в период подготовки проекта планировки территории. Схема вертикальной планировки.</w:t>
            </w:r>
          </w:p>
        </w:tc>
        <w:tc>
          <w:tcPr>
            <w:tcW w:w="719" w:type="dxa"/>
            <w:shd w:val="clear" w:color="auto" w:fill="auto"/>
          </w:tcPr>
          <w:p w:rsidR="00A23C22" w:rsidRPr="006A0CCD" w:rsidRDefault="00DF3ED6" w:rsidP="00573771">
            <w:pPr>
              <w:spacing w:before="60" w:line="360" w:lineRule="auto"/>
              <w:jc w:val="center"/>
            </w:pPr>
            <w:r>
              <w:t>2</w:t>
            </w:r>
          </w:p>
        </w:tc>
      </w:tr>
      <w:tr w:rsidR="00A23C22" w:rsidRPr="006A0CCD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A23C22" w:rsidRPr="00ED52E9" w:rsidRDefault="00A23C22" w:rsidP="00573771">
            <w:pPr>
              <w:spacing w:before="60" w:line="360" w:lineRule="auto"/>
              <w:jc w:val="center"/>
            </w:pPr>
            <w:r>
              <w:t>3.</w:t>
            </w:r>
          </w:p>
        </w:tc>
        <w:tc>
          <w:tcPr>
            <w:tcW w:w="8205" w:type="dxa"/>
            <w:shd w:val="clear" w:color="auto" w:fill="auto"/>
          </w:tcPr>
          <w:p w:rsidR="00A23C22" w:rsidRPr="00ED52E9" w:rsidRDefault="00A23C22" w:rsidP="00E91365">
            <w:pPr>
              <w:pStyle w:val="a3"/>
              <w:tabs>
                <w:tab w:val="left" w:pos="708"/>
              </w:tabs>
              <w:spacing w:before="60"/>
            </w:pPr>
            <w:r>
              <w:t xml:space="preserve">Схема инженерной подготовки территории под </w:t>
            </w:r>
            <w:r w:rsidR="00E91365">
              <w:t>К</w:t>
            </w:r>
            <w:r>
              <w:t xml:space="preserve">ТП </w:t>
            </w:r>
            <w:r w:rsidR="00E91365">
              <w:t>6</w:t>
            </w:r>
            <w:r>
              <w:t>/0,4 кВ</w:t>
            </w:r>
          </w:p>
        </w:tc>
        <w:tc>
          <w:tcPr>
            <w:tcW w:w="719" w:type="dxa"/>
            <w:shd w:val="clear" w:color="auto" w:fill="auto"/>
          </w:tcPr>
          <w:p w:rsidR="00A23C22" w:rsidRPr="006A0CCD" w:rsidRDefault="00DF3ED6" w:rsidP="00573771">
            <w:pPr>
              <w:spacing w:before="60" w:line="360" w:lineRule="auto"/>
              <w:jc w:val="center"/>
            </w:pPr>
            <w:r>
              <w:t>3</w:t>
            </w:r>
          </w:p>
        </w:tc>
      </w:tr>
      <w:tr w:rsidR="00346DCD" w:rsidRPr="006A0CCD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346DCD" w:rsidRDefault="00346DCD" w:rsidP="00573771">
            <w:pPr>
              <w:spacing w:before="60" w:line="360" w:lineRule="auto"/>
              <w:jc w:val="center"/>
            </w:pPr>
            <w:r>
              <w:t>4.</w:t>
            </w:r>
          </w:p>
        </w:tc>
        <w:tc>
          <w:tcPr>
            <w:tcW w:w="8205" w:type="dxa"/>
            <w:shd w:val="clear" w:color="auto" w:fill="auto"/>
          </w:tcPr>
          <w:p w:rsidR="00346DCD" w:rsidRDefault="0040029A" w:rsidP="00346DCD">
            <w:pPr>
              <w:tabs>
                <w:tab w:val="num" w:pos="709"/>
              </w:tabs>
            </w:pPr>
            <w:r>
              <w:t>Схема движения транспорта на соответствующей территории.</w:t>
            </w:r>
          </w:p>
        </w:tc>
        <w:tc>
          <w:tcPr>
            <w:tcW w:w="719" w:type="dxa"/>
            <w:shd w:val="clear" w:color="auto" w:fill="auto"/>
          </w:tcPr>
          <w:p w:rsidR="00346DCD" w:rsidRDefault="00DF3ED6" w:rsidP="00573771">
            <w:pPr>
              <w:spacing w:before="60" w:line="360" w:lineRule="auto"/>
              <w:jc w:val="center"/>
            </w:pPr>
            <w:r>
              <w:t>4</w:t>
            </w:r>
          </w:p>
        </w:tc>
      </w:tr>
      <w:tr w:rsidR="0040029A" w:rsidRPr="006A0CCD" w:rsidTr="00573771">
        <w:trPr>
          <w:trHeight w:val="248"/>
        </w:trPr>
        <w:tc>
          <w:tcPr>
            <w:tcW w:w="816" w:type="dxa"/>
            <w:shd w:val="clear" w:color="auto" w:fill="auto"/>
          </w:tcPr>
          <w:p w:rsidR="0040029A" w:rsidRDefault="0040029A" w:rsidP="00573771">
            <w:pPr>
              <w:spacing w:before="60" w:line="360" w:lineRule="auto"/>
              <w:jc w:val="center"/>
            </w:pPr>
          </w:p>
        </w:tc>
        <w:tc>
          <w:tcPr>
            <w:tcW w:w="8205" w:type="dxa"/>
            <w:shd w:val="clear" w:color="auto" w:fill="auto"/>
          </w:tcPr>
          <w:p w:rsidR="0040029A" w:rsidRDefault="0040029A" w:rsidP="00346DCD">
            <w:pPr>
              <w:tabs>
                <w:tab w:val="num" w:pos="709"/>
              </w:tabs>
            </w:pPr>
          </w:p>
        </w:tc>
        <w:tc>
          <w:tcPr>
            <w:tcW w:w="719" w:type="dxa"/>
            <w:shd w:val="clear" w:color="auto" w:fill="auto"/>
          </w:tcPr>
          <w:p w:rsidR="0040029A" w:rsidRDefault="0040029A" w:rsidP="008D6955">
            <w:pPr>
              <w:spacing w:before="60" w:line="360" w:lineRule="auto"/>
            </w:pPr>
          </w:p>
        </w:tc>
      </w:tr>
    </w:tbl>
    <w:p w:rsidR="00A23C22" w:rsidRDefault="00A23C22" w:rsidP="00A23C22">
      <w:pPr>
        <w:pStyle w:val="23"/>
        <w:jc w:val="left"/>
        <w:rPr>
          <w:rStyle w:val="ad"/>
          <w:color w:val="000000"/>
          <w:u w:val="none"/>
        </w:rPr>
      </w:pPr>
    </w:p>
    <w:p w:rsidR="00A23C22" w:rsidRPr="0040029A" w:rsidRDefault="0040029A" w:rsidP="00A23C22">
      <w:pPr>
        <w:rPr>
          <w:b/>
          <w:sz w:val="28"/>
          <w:szCs w:val="28"/>
        </w:rPr>
      </w:pPr>
      <w:r>
        <w:t xml:space="preserve">          </w:t>
      </w:r>
      <w:r w:rsidRPr="0040029A">
        <w:rPr>
          <w:b/>
          <w:sz w:val="28"/>
          <w:szCs w:val="28"/>
        </w:rPr>
        <w:t>Приложение</w:t>
      </w:r>
      <w:r>
        <w:rPr>
          <w:b/>
          <w:sz w:val="28"/>
          <w:szCs w:val="28"/>
        </w:rPr>
        <w:t>:</w:t>
      </w:r>
    </w:p>
    <w:p w:rsidR="00A23C22" w:rsidRDefault="00A23C22" w:rsidP="00A23C22"/>
    <w:tbl>
      <w:tblPr>
        <w:tblW w:w="0" w:type="auto"/>
        <w:tblInd w:w="-176" w:type="dxa"/>
        <w:tblLook w:val="0000"/>
      </w:tblPr>
      <w:tblGrid>
        <w:gridCol w:w="816"/>
        <w:gridCol w:w="8205"/>
        <w:gridCol w:w="719"/>
      </w:tblGrid>
      <w:tr w:rsidR="0040029A" w:rsidRPr="006A0CCD" w:rsidTr="0040029A">
        <w:trPr>
          <w:trHeight w:val="248"/>
        </w:trPr>
        <w:tc>
          <w:tcPr>
            <w:tcW w:w="816" w:type="dxa"/>
            <w:shd w:val="clear" w:color="auto" w:fill="auto"/>
          </w:tcPr>
          <w:p w:rsidR="0040029A" w:rsidRPr="00ED52E9" w:rsidRDefault="0040029A" w:rsidP="0040029A">
            <w:pPr>
              <w:spacing w:before="60" w:line="360" w:lineRule="auto"/>
              <w:jc w:val="center"/>
            </w:pPr>
            <w:r>
              <w:t>1.</w:t>
            </w:r>
          </w:p>
        </w:tc>
        <w:tc>
          <w:tcPr>
            <w:tcW w:w="8205" w:type="dxa"/>
            <w:shd w:val="clear" w:color="auto" w:fill="auto"/>
          </w:tcPr>
          <w:p w:rsidR="0040029A" w:rsidRPr="00DC3B5D" w:rsidRDefault="0040029A" w:rsidP="00CB76C7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346DCD">
              <w:t>Технического задания на разработку проекта планировки территории и пр</w:t>
            </w:r>
            <w:r w:rsidRPr="00346DCD">
              <w:t>о</w:t>
            </w:r>
            <w:r w:rsidRPr="00346DCD">
              <w:t>екта межевания территории в границах МОГО «Ухта» - строительство л</w:t>
            </w:r>
            <w:r w:rsidRPr="00346DCD">
              <w:t>и</w:t>
            </w:r>
            <w:r w:rsidRPr="00346DCD">
              <w:t xml:space="preserve">нейного объекта от </w:t>
            </w:r>
            <w:r w:rsidR="00CB76C7">
              <w:t>11 мая</w:t>
            </w:r>
            <w:r w:rsidRPr="00346DCD">
              <w:t xml:space="preserve"> 2012 г.</w:t>
            </w:r>
          </w:p>
        </w:tc>
        <w:tc>
          <w:tcPr>
            <w:tcW w:w="719" w:type="dxa"/>
            <w:shd w:val="clear" w:color="auto" w:fill="auto"/>
          </w:tcPr>
          <w:p w:rsidR="0040029A" w:rsidRPr="006A0CCD" w:rsidRDefault="0040029A" w:rsidP="0040029A">
            <w:pPr>
              <w:spacing w:before="60" w:line="360" w:lineRule="auto"/>
              <w:jc w:val="center"/>
            </w:pPr>
          </w:p>
        </w:tc>
      </w:tr>
      <w:tr w:rsidR="0040029A" w:rsidRPr="006A0CCD" w:rsidTr="0040029A">
        <w:trPr>
          <w:trHeight w:val="248"/>
        </w:trPr>
        <w:tc>
          <w:tcPr>
            <w:tcW w:w="816" w:type="dxa"/>
            <w:shd w:val="clear" w:color="auto" w:fill="auto"/>
          </w:tcPr>
          <w:p w:rsidR="0040029A" w:rsidRPr="00ED52E9" w:rsidRDefault="00A45C00" w:rsidP="0040029A">
            <w:pPr>
              <w:spacing w:before="60" w:line="360" w:lineRule="auto"/>
              <w:jc w:val="center"/>
            </w:pPr>
            <w:r>
              <w:t>2.</w:t>
            </w:r>
          </w:p>
        </w:tc>
        <w:tc>
          <w:tcPr>
            <w:tcW w:w="8205" w:type="dxa"/>
            <w:shd w:val="clear" w:color="auto" w:fill="auto"/>
          </w:tcPr>
          <w:p w:rsidR="0040029A" w:rsidRPr="00ED52E9" w:rsidRDefault="00A45C00" w:rsidP="0040029A">
            <w:pPr>
              <w:pStyle w:val="a3"/>
              <w:tabs>
                <w:tab w:val="left" w:pos="708"/>
              </w:tabs>
              <w:spacing w:before="60"/>
            </w:pPr>
            <w:r>
              <w:t>Паспорт земельного участка</w:t>
            </w:r>
          </w:p>
        </w:tc>
        <w:tc>
          <w:tcPr>
            <w:tcW w:w="719" w:type="dxa"/>
            <w:shd w:val="clear" w:color="auto" w:fill="auto"/>
          </w:tcPr>
          <w:p w:rsidR="0040029A" w:rsidRPr="006A0CCD" w:rsidRDefault="0040029A" w:rsidP="0040029A">
            <w:pPr>
              <w:spacing w:before="60" w:line="360" w:lineRule="auto"/>
              <w:jc w:val="center"/>
            </w:pPr>
          </w:p>
        </w:tc>
      </w:tr>
    </w:tbl>
    <w:p w:rsidR="0040029A" w:rsidRDefault="0040029A" w:rsidP="0040029A">
      <w:pPr>
        <w:pStyle w:val="23"/>
        <w:jc w:val="left"/>
        <w:rPr>
          <w:rStyle w:val="ad"/>
          <w:color w:val="000000"/>
          <w:u w:val="none"/>
        </w:rPr>
      </w:pPr>
    </w:p>
    <w:p w:rsidR="00A23C22" w:rsidRDefault="00A23C22" w:rsidP="00A23C22"/>
    <w:p w:rsidR="00A23C22" w:rsidRDefault="00A23C22" w:rsidP="00A23C22"/>
    <w:p w:rsidR="00A23C22" w:rsidRDefault="00A23C22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40029A" w:rsidRDefault="0040029A" w:rsidP="00A23C22"/>
    <w:p w:rsidR="00A23C22" w:rsidRDefault="00A23C22" w:rsidP="00A23C22"/>
    <w:p w:rsidR="00555A58" w:rsidRDefault="00555A58" w:rsidP="00A23C22"/>
    <w:p w:rsidR="00A23C22" w:rsidRDefault="00A23C22" w:rsidP="004C43C6">
      <w:pPr>
        <w:pStyle w:val="23"/>
        <w:jc w:val="left"/>
        <w:rPr>
          <w:rStyle w:val="ad"/>
          <w:color w:val="000000"/>
          <w:u w:val="none"/>
        </w:rPr>
      </w:pPr>
    </w:p>
    <w:p w:rsidR="00DF3ED6" w:rsidRDefault="00DF3ED6" w:rsidP="00A23C22">
      <w:pPr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1. Определение параметров линейного объекта, планируемого к размещению.</w:t>
      </w:r>
    </w:p>
    <w:p w:rsidR="00A23C22" w:rsidRDefault="00A23C22" w:rsidP="00A23C22">
      <w:pPr>
        <w:ind w:firstLine="709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1</w:t>
      </w:r>
      <w:r w:rsidR="004A0E3E">
        <w:rPr>
          <w:b/>
          <w:color w:val="000000"/>
          <w:sz w:val="28"/>
          <w:szCs w:val="28"/>
        </w:rPr>
        <w:t>.1</w:t>
      </w:r>
      <w:r>
        <w:rPr>
          <w:b/>
          <w:color w:val="000000"/>
          <w:sz w:val="28"/>
          <w:szCs w:val="28"/>
        </w:rPr>
        <w:t>.</w:t>
      </w:r>
      <w:r w:rsidRPr="00BB409F">
        <w:t xml:space="preserve"> </w:t>
      </w:r>
      <w:r>
        <w:rPr>
          <w:b/>
          <w:sz w:val="28"/>
          <w:szCs w:val="28"/>
        </w:rPr>
        <w:t>Исходно-разрешительная документация.</w:t>
      </w:r>
    </w:p>
    <w:p w:rsidR="00A23C22" w:rsidRPr="001F6B95" w:rsidRDefault="00A23C22" w:rsidP="00A23C22">
      <w:pPr>
        <w:ind w:firstLine="709"/>
        <w:jc w:val="center"/>
        <w:rPr>
          <w:b/>
          <w:bCs/>
        </w:rPr>
      </w:pPr>
    </w:p>
    <w:p w:rsidR="0045056B" w:rsidRPr="00FD11B9" w:rsidRDefault="00A23C22" w:rsidP="0045056B">
      <w:pPr>
        <w:pStyle w:val="a6"/>
        <w:ind w:left="-15" w:firstLine="723"/>
        <w:rPr>
          <w:b w:val="0"/>
          <w:sz w:val="28"/>
          <w:szCs w:val="28"/>
        </w:rPr>
      </w:pPr>
      <w:r w:rsidRPr="00AC61E4">
        <w:tab/>
      </w:r>
      <w:r w:rsidR="0045056B" w:rsidRPr="00701413">
        <w:rPr>
          <w:b w:val="0"/>
          <w:sz w:val="28"/>
          <w:szCs w:val="28"/>
        </w:rPr>
        <w:t>Решение о разработке проектной документации по объекту</w:t>
      </w:r>
      <w:r w:rsidR="0045056B" w:rsidRPr="00701413">
        <w:rPr>
          <w:sz w:val="28"/>
          <w:szCs w:val="28"/>
        </w:rPr>
        <w:t xml:space="preserve"> «</w:t>
      </w:r>
      <w:r w:rsidR="0045056B" w:rsidRPr="00701413">
        <w:rPr>
          <w:rStyle w:val="af7"/>
          <w:sz w:val="28"/>
          <w:szCs w:val="28"/>
        </w:rPr>
        <w:t>Строительство электрических сетей для технологического присоединения склада №17, по ул. Железнодорожная</w:t>
      </w:r>
      <w:r w:rsidR="0045056B">
        <w:rPr>
          <w:rStyle w:val="af7"/>
          <w:sz w:val="28"/>
          <w:szCs w:val="28"/>
        </w:rPr>
        <w:t xml:space="preserve"> в г. Ухта</w:t>
      </w:r>
      <w:r w:rsidR="0045056B" w:rsidRPr="00701413">
        <w:rPr>
          <w:b w:val="0"/>
          <w:sz w:val="28"/>
          <w:szCs w:val="28"/>
        </w:rPr>
        <w:t xml:space="preserve">» принято на основании </w:t>
      </w:r>
      <w:r w:rsidR="0045056B">
        <w:rPr>
          <w:b w:val="0"/>
          <w:sz w:val="28"/>
          <w:szCs w:val="28"/>
        </w:rPr>
        <w:t>дог</w:t>
      </w:r>
      <w:r w:rsidR="0045056B">
        <w:rPr>
          <w:b w:val="0"/>
          <w:sz w:val="28"/>
          <w:szCs w:val="28"/>
        </w:rPr>
        <w:t>о</w:t>
      </w:r>
      <w:r w:rsidR="0045056B">
        <w:rPr>
          <w:b w:val="0"/>
          <w:sz w:val="28"/>
          <w:szCs w:val="28"/>
        </w:rPr>
        <w:t>вора на технологическое присоединение к электрическим сетям ООО «</w:t>
      </w:r>
      <w:r w:rsidR="0045056B" w:rsidRPr="00FD11B9">
        <w:rPr>
          <w:b w:val="0"/>
          <w:sz w:val="28"/>
          <w:szCs w:val="28"/>
        </w:rPr>
        <w:t>Эне</w:t>
      </w:r>
      <w:r w:rsidR="0045056B" w:rsidRPr="00FD11B9">
        <w:rPr>
          <w:b w:val="0"/>
          <w:sz w:val="28"/>
          <w:szCs w:val="28"/>
        </w:rPr>
        <w:t>р</w:t>
      </w:r>
      <w:r w:rsidR="0045056B" w:rsidRPr="00FD11B9">
        <w:rPr>
          <w:b w:val="0"/>
          <w:sz w:val="28"/>
          <w:szCs w:val="28"/>
        </w:rPr>
        <w:t>готрейд»</w:t>
      </w:r>
      <w:r w:rsidR="0045056B">
        <w:rPr>
          <w:b w:val="0"/>
          <w:sz w:val="28"/>
          <w:szCs w:val="28"/>
        </w:rPr>
        <w:t>.</w:t>
      </w:r>
    </w:p>
    <w:p w:rsidR="0045056B" w:rsidRDefault="0045056B" w:rsidP="0045056B">
      <w:pPr>
        <w:rPr>
          <w:sz w:val="28"/>
          <w:szCs w:val="28"/>
        </w:rPr>
      </w:pPr>
      <w:r>
        <w:rPr>
          <w:sz w:val="28"/>
          <w:szCs w:val="28"/>
        </w:rPr>
        <w:tab/>
        <w:t>Проектная документация разработана на основании:</w:t>
      </w:r>
    </w:p>
    <w:p w:rsidR="0045056B" w:rsidRDefault="0045056B" w:rsidP="0045056B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- Технического задания на разработку </w:t>
      </w:r>
      <w:r w:rsidRPr="000E2843">
        <w:rPr>
          <w:b/>
          <w:sz w:val="28"/>
          <w:szCs w:val="28"/>
        </w:rPr>
        <w:t>«</w:t>
      </w:r>
      <w:r w:rsidRPr="000E2843">
        <w:rPr>
          <w:rStyle w:val="af7"/>
          <w:b w:val="0"/>
          <w:sz w:val="28"/>
          <w:szCs w:val="28"/>
        </w:rPr>
        <w:t>Строительство электрических сетей для технологического присоединения склада №17, по ул. Железнодорожная в г. Ухта</w:t>
      </w:r>
      <w:r w:rsidRPr="000E2843">
        <w:rPr>
          <w:b/>
          <w:sz w:val="28"/>
          <w:szCs w:val="28"/>
        </w:rPr>
        <w:t>»</w:t>
      </w:r>
      <w:r w:rsidRPr="004339D5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от 01 февраля 2012 года, выданных ООО «Энерготрейд».</w:t>
      </w:r>
    </w:p>
    <w:p w:rsidR="0045056B" w:rsidRDefault="0045056B" w:rsidP="0045056B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>- Технических условий ТУ №112/12Э-08 от 30 января 2012года, выданных ООО «Энерготрейд».</w:t>
      </w:r>
    </w:p>
    <w:p w:rsidR="0045056B" w:rsidRDefault="0045056B" w:rsidP="0045056B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>- Отчетная документация по результатам инженерных изысканий, выполне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ных,  ООО «ТУРА».</w:t>
      </w:r>
    </w:p>
    <w:p w:rsidR="0045056B" w:rsidRDefault="0045056B" w:rsidP="0045056B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>- Акт выбора земельных участков под строительство ВЛЗ-6 кВ, КЛ-6 кВ, КТП-400/6/0,4, выданных МУ «Управление АГЗ и ООС» г. Ухты.</w:t>
      </w:r>
    </w:p>
    <w:p w:rsidR="0045056B" w:rsidRDefault="0045056B" w:rsidP="0045056B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>-Постановления о подготовке документации по планировки территории для строительства линейного объекта на территории МОГО «Ухта»  № 419 от 15 марта 2012 г.</w:t>
      </w:r>
    </w:p>
    <w:p w:rsidR="0045056B" w:rsidRDefault="0045056B" w:rsidP="0045056B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>- Технического задания на разработку проекта планировки территории и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екта межевания территории в границах МОГО «Ухта» - строительство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нейного объекта от 15 марта 2012 г.</w:t>
      </w:r>
    </w:p>
    <w:p w:rsidR="0045056B" w:rsidRDefault="0045056B" w:rsidP="0045056B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- Договор подряда на разработку проекта  </w:t>
      </w:r>
      <w:r w:rsidRPr="004339D5">
        <w:rPr>
          <w:b/>
          <w:sz w:val="28"/>
          <w:szCs w:val="28"/>
        </w:rPr>
        <w:t>«</w:t>
      </w:r>
      <w:r w:rsidRPr="004339D5">
        <w:rPr>
          <w:rStyle w:val="af7"/>
          <w:sz w:val="28"/>
          <w:szCs w:val="28"/>
        </w:rPr>
        <w:t>Строительство электрических сетей для технологического присоединения склада №17, по ул. Железн</w:t>
      </w:r>
      <w:r w:rsidRPr="004339D5">
        <w:rPr>
          <w:rStyle w:val="af7"/>
          <w:sz w:val="28"/>
          <w:szCs w:val="28"/>
        </w:rPr>
        <w:t>о</w:t>
      </w:r>
      <w:r w:rsidRPr="004339D5">
        <w:rPr>
          <w:rStyle w:val="af7"/>
          <w:sz w:val="28"/>
          <w:szCs w:val="28"/>
        </w:rPr>
        <w:t>дорожная в г. Ухта</w:t>
      </w:r>
      <w:r w:rsidRPr="004339D5">
        <w:rPr>
          <w:b/>
          <w:sz w:val="28"/>
          <w:szCs w:val="28"/>
        </w:rPr>
        <w:t>»</w:t>
      </w:r>
      <w:r w:rsidRPr="00701413">
        <w:rPr>
          <w:sz w:val="28"/>
          <w:szCs w:val="28"/>
        </w:rPr>
        <w:t xml:space="preserve"> </w:t>
      </w:r>
      <w:r w:rsidRPr="004E711F">
        <w:rPr>
          <w:sz w:val="28"/>
          <w:szCs w:val="28"/>
        </w:rPr>
        <w:t xml:space="preserve"> </w:t>
      </w:r>
      <w:r>
        <w:rPr>
          <w:sz w:val="28"/>
          <w:szCs w:val="28"/>
        </w:rPr>
        <w:t>№04/12-ПИР от 27 апреля 2012 года между ООО «Электротехнологии» и ООО «ЛЭП-Коми».</w:t>
      </w:r>
    </w:p>
    <w:p w:rsidR="0045056B" w:rsidRDefault="0045056B" w:rsidP="0045056B">
      <w:pPr>
        <w:tabs>
          <w:tab w:val="num" w:pos="709"/>
        </w:tabs>
        <w:rPr>
          <w:sz w:val="28"/>
          <w:szCs w:val="28"/>
        </w:rPr>
      </w:pPr>
      <w:r>
        <w:rPr>
          <w:sz w:val="28"/>
          <w:szCs w:val="28"/>
        </w:rPr>
        <w:t>- Свидетельство о допуске к видам работ по подготовке проектной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тации которые оказывают влияние на безопасность объектов капитального строительства №П-071-1102058040-2010-0063/1 от 24 декабря 2010 года,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данных межрегиональным некоммерческим партнерством «Регион-Проект».</w:t>
      </w:r>
    </w:p>
    <w:p w:rsidR="00614B30" w:rsidRDefault="00614B30" w:rsidP="0045056B">
      <w:pPr>
        <w:rPr>
          <w:sz w:val="28"/>
          <w:szCs w:val="28"/>
        </w:rPr>
      </w:pPr>
    </w:p>
    <w:p w:rsidR="00A23C22" w:rsidRDefault="00A23C22" w:rsidP="00A23C22">
      <w:pPr>
        <w:rPr>
          <w:sz w:val="28"/>
          <w:szCs w:val="28"/>
        </w:rPr>
      </w:pPr>
    </w:p>
    <w:p w:rsidR="00614B30" w:rsidRDefault="0019041D" w:rsidP="00614B30">
      <w:pPr>
        <w:pStyle w:val="af5"/>
        <w:numPr>
          <w:ilvl w:val="1"/>
          <w:numId w:val="11"/>
        </w:numPr>
        <w:ind w:left="1418" w:hanging="709"/>
        <w:jc w:val="center"/>
        <w:rPr>
          <w:b/>
          <w:sz w:val="28"/>
          <w:szCs w:val="28"/>
        </w:rPr>
      </w:pPr>
      <w:r w:rsidRPr="004A0E3E">
        <w:rPr>
          <w:b/>
          <w:sz w:val="28"/>
          <w:szCs w:val="28"/>
        </w:rPr>
        <w:t>Обоснование параметров линейного объекта, планируемого</w:t>
      </w:r>
    </w:p>
    <w:p w:rsidR="00A23C22" w:rsidRPr="004A0E3E" w:rsidRDefault="00614B30" w:rsidP="00614B30">
      <w:pPr>
        <w:pStyle w:val="af5"/>
        <w:ind w:left="14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19041D" w:rsidRPr="004A0E3E">
        <w:rPr>
          <w:b/>
          <w:sz w:val="28"/>
          <w:szCs w:val="28"/>
        </w:rPr>
        <w:t xml:space="preserve"> к размещению</w:t>
      </w:r>
      <w:r w:rsidR="00A23C22" w:rsidRPr="004A0E3E">
        <w:rPr>
          <w:b/>
          <w:sz w:val="28"/>
          <w:szCs w:val="28"/>
        </w:rPr>
        <w:t>.</w:t>
      </w:r>
    </w:p>
    <w:p w:rsidR="00A23C22" w:rsidRDefault="00A23C22" w:rsidP="00A23C22">
      <w:pPr>
        <w:ind w:left="1069"/>
        <w:rPr>
          <w:sz w:val="28"/>
          <w:szCs w:val="28"/>
        </w:rPr>
      </w:pPr>
    </w:p>
    <w:p w:rsidR="0045056B" w:rsidRDefault="0045056B" w:rsidP="0045056B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>Проектируемая одноцепная ВЛ-6 кВ местного значения, предназначе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ная для электропитания </w:t>
      </w:r>
      <w:r w:rsidRPr="0045056B">
        <w:rPr>
          <w:rStyle w:val="af7"/>
          <w:b w:val="0"/>
          <w:sz w:val="28"/>
          <w:szCs w:val="28"/>
        </w:rPr>
        <w:t>склада №17, по ул. Железнодорожная д.48 в г. Ухта</w:t>
      </w:r>
      <w:r w:rsidRPr="0045056B">
        <w:rPr>
          <w:b/>
          <w:sz w:val="28"/>
          <w:szCs w:val="28"/>
        </w:rPr>
        <w:t>.</w:t>
      </w:r>
    </w:p>
    <w:p w:rsidR="0045056B" w:rsidRDefault="0045056B" w:rsidP="0045056B">
      <w:pPr>
        <w:ind w:firstLine="708"/>
        <w:rPr>
          <w:sz w:val="28"/>
          <w:szCs w:val="28"/>
        </w:rPr>
      </w:pPr>
      <w:r w:rsidRPr="00642AB3">
        <w:rPr>
          <w:sz w:val="28"/>
          <w:szCs w:val="28"/>
        </w:rPr>
        <w:t xml:space="preserve">Трасса линии электропередач </w:t>
      </w:r>
      <w:r>
        <w:rPr>
          <w:sz w:val="28"/>
          <w:szCs w:val="28"/>
        </w:rPr>
        <w:t>6</w:t>
      </w:r>
      <w:r w:rsidRPr="00642AB3">
        <w:rPr>
          <w:sz w:val="28"/>
          <w:szCs w:val="28"/>
        </w:rPr>
        <w:t xml:space="preserve"> кВ проходит от питающего центра </w:t>
      </w:r>
      <w:r>
        <w:rPr>
          <w:sz w:val="28"/>
          <w:szCs w:val="28"/>
        </w:rPr>
        <w:t xml:space="preserve">ТП № 166 п. УРМЗ </w:t>
      </w:r>
      <w:r w:rsidRPr="00642AB3">
        <w:rPr>
          <w:sz w:val="28"/>
          <w:szCs w:val="28"/>
        </w:rPr>
        <w:t>, находяще</w:t>
      </w:r>
      <w:r>
        <w:rPr>
          <w:sz w:val="28"/>
          <w:szCs w:val="28"/>
        </w:rPr>
        <w:t>йся</w:t>
      </w:r>
      <w:r w:rsidRPr="00642AB3">
        <w:rPr>
          <w:sz w:val="28"/>
          <w:szCs w:val="28"/>
        </w:rPr>
        <w:t xml:space="preserve"> в пользовании </w:t>
      </w:r>
      <w:r>
        <w:rPr>
          <w:sz w:val="28"/>
          <w:szCs w:val="28"/>
        </w:rPr>
        <w:t xml:space="preserve">ООО «Энерготрейд», </w:t>
      </w:r>
      <w:r w:rsidRPr="003F7955">
        <w:rPr>
          <w:sz w:val="28"/>
          <w:szCs w:val="28"/>
        </w:rPr>
        <w:t>до прое</w:t>
      </w:r>
      <w:r w:rsidRPr="003F7955">
        <w:rPr>
          <w:sz w:val="28"/>
          <w:szCs w:val="28"/>
        </w:rPr>
        <w:t>к</w:t>
      </w:r>
      <w:r w:rsidRPr="003F7955">
        <w:rPr>
          <w:sz w:val="28"/>
          <w:szCs w:val="28"/>
        </w:rPr>
        <w:t>тируемой КТП 6/0,4</w:t>
      </w:r>
      <w:r w:rsidRPr="00642AB3">
        <w:rPr>
          <w:sz w:val="28"/>
          <w:szCs w:val="28"/>
        </w:rPr>
        <w:t xml:space="preserve"> кВ в районе </w:t>
      </w:r>
      <w:r w:rsidRPr="0045056B">
        <w:rPr>
          <w:rStyle w:val="af7"/>
          <w:b w:val="0"/>
          <w:sz w:val="28"/>
          <w:szCs w:val="28"/>
        </w:rPr>
        <w:t>склада №17, по ул. Железнодорожная в г. Ухта</w:t>
      </w:r>
      <w:r w:rsidRPr="0045056B">
        <w:rPr>
          <w:b/>
          <w:sz w:val="28"/>
          <w:szCs w:val="28"/>
        </w:rPr>
        <w:t xml:space="preserve"> </w:t>
      </w:r>
      <w:r w:rsidRPr="00642AB3">
        <w:rPr>
          <w:sz w:val="28"/>
          <w:szCs w:val="28"/>
        </w:rPr>
        <w:t>.</w:t>
      </w:r>
      <w:r w:rsidRPr="007E541D">
        <w:rPr>
          <w:sz w:val="28"/>
          <w:szCs w:val="28"/>
        </w:rPr>
        <w:t xml:space="preserve"> </w:t>
      </w:r>
    </w:p>
    <w:p w:rsidR="0045056B" w:rsidRPr="0045056B" w:rsidRDefault="0045056B" w:rsidP="0045056B">
      <w:pPr>
        <w:ind w:firstLine="708"/>
        <w:rPr>
          <w:b/>
          <w:sz w:val="28"/>
          <w:szCs w:val="28"/>
        </w:rPr>
      </w:pPr>
    </w:p>
    <w:p w:rsidR="0045056B" w:rsidRDefault="0045056B" w:rsidP="0045056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техническими условиями ВЛЗ-6 кВ выполнена в виде одноцепной воздушной линии на железобетонных опорах с подвеской изолированного провода СИП-3 1х50 мм.кв. Выход с ТП № 166 п. УРМЗ до проектируемой опоры № 1 ВЛЗ 6 кВ., выполнен кабелем. </w:t>
      </w:r>
    </w:p>
    <w:p w:rsidR="0019041D" w:rsidRDefault="0019041D" w:rsidP="00A23C22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Напряжение ВЛ –</w:t>
      </w:r>
      <w:r w:rsidR="0045056B">
        <w:rPr>
          <w:sz w:val="28"/>
          <w:szCs w:val="28"/>
        </w:rPr>
        <w:t>6</w:t>
      </w:r>
      <w:r>
        <w:rPr>
          <w:sz w:val="28"/>
          <w:szCs w:val="28"/>
        </w:rPr>
        <w:t xml:space="preserve"> кВ.</w:t>
      </w:r>
    </w:p>
    <w:p w:rsidR="00A23C22" w:rsidRPr="000C20FF" w:rsidRDefault="0019041D" w:rsidP="00A23C22">
      <w:pPr>
        <w:suppressAutoHyphens/>
        <w:ind w:firstLine="708"/>
        <w:jc w:val="both"/>
        <w:rPr>
          <w:sz w:val="28"/>
          <w:szCs w:val="28"/>
          <w:u w:val="single" w:color="FF0000"/>
        </w:rPr>
      </w:pPr>
      <w:r w:rsidRPr="000C20FF">
        <w:rPr>
          <w:sz w:val="28"/>
          <w:szCs w:val="28"/>
          <w:u w:val="single" w:color="FF0000"/>
        </w:rPr>
        <w:t xml:space="preserve">Передаваемая мощность – </w:t>
      </w:r>
      <w:r w:rsidR="0045056B" w:rsidRPr="000C20FF">
        <w:rPr>
          <w:sz w:val="28"/>
          <w:szCs w:val="28"/>
          <w:u w:val="single" w:color="FF0000"/>
        </w:rPr>
        <w:t>400</w:t>
      </w:r>
      <w:r w:rsidRPr="000C20FF">
        <w:rPr>
          <w:sz w:val="28"/>
          <w:szCs w:val="28"/>
          <w:u w:val="single" w:color="FF0000"/>
        </w:rPr>
        <w:t xml:space="preserve"> кВт.</w:t>
      </w:r>
      <w:r w:rsidR="00A23C22" w:rsidRPr="000C20FF">
        <w:rPr>
          <w:sz w:val="28"/>
          <w:szCs w:val="28"/>
          <w:u w:val="single" w:color="FF0000"/>
        </w:rPr>
        <w:t xml:space="preserve"> </w:t>
      </w:r>
    </w:p>
    <w:p w:rsidR="004A0E3E" w:rsidRPr="004A0E3E" w:rsidRDefault="004A0E3E" w:rsidP="00A23C22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Категория электроснабжения – </w:t>
      </w:r>
      <w:r>
        <w:rPr>
          <w:sz w:val="28"/>
          <w:szCs w:val="28"/>
          <w:lang w:val="en-US"/>
        </w:rPr>
        <w:t>I</w:t>
      </w:r>
      <w:r w:rsidR="0045056B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</w:p>
    <w:p w:rsidR="004A0E3E" w:rsidRPr="004A0E3E" w:rsidRDefault="004A0E3E" w:rsidP="00A23C22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 питания – </w:t>
      </w:r>
      <w:r w:rsidR="0045056B">
        <w:rPr>
          <w:sz w:val="28"/>
          <w:szCs w:val="28"/>
        </w:rPr>
        <w:t>ТП № 166 п. УРМЗ</w:t>
      </w:r>
    </w:p>
    <w:p w:rsidR="00E9682C" w:rsidRDefault="00E9682C" w:rsidP="00A23C22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Протяженность ВЛЗ-</w:t>
      </w:r>
      <w:r w:rsidR="0045056B">
        <w:rPr>
          <w:sz w:val="28"/>
          <w:szCs w:val="28"/>
        </w:rPr>
        <w:t>6</w:t>
      </w:r>
      <w:r>
        <w:rPr>
          <w:sz w:val="28"/>
          <w:szCs w:val="28"/>
        </w:rPr>
        <w:t xml:space="preserve"> кВ – </w:t>
      </w:r>
      <w:r w:rsidR="0045056B">
        <w:rPr>
          <w:sz w:val="28"/>
          <w:szCs w:val="28"/>
        </w:rPr>
        <w:t>450</w:t>
      </w:r>
      <w:r>
        <w:rPr>
          <w:sz w:val="28"/>
          <w:szCs w:val="28"/>
        </w:rPr>
        <w:t>м</w:t>
      </w:r>
      <w:r w:rsidR="0014529E">
        <w:rPr>
          <w:sz w:val="28"/>
          <w:szCs w:val="28"/>
        </w:rPr>
        <w:t>.</w:t>
      </w:r>
    </w:p>
    <w:p w:rsidR="0014529E" w:rsidRDefault="0014529E" w:rsidP="00A23C22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Протяженность КЛ-10 кВ – </w:t>
      </w:r>
      <w:r w:rsidR="0045056B">
        <w:rPr>
          <w:sz w:val="28"/>
          <w:szCs w:val="28"/>
        </w:rPr>
        <w:t>29</w:t>
      </w:r>
      <w:r>
        <w:rPr>
          <w:sz w:val="28"/>
          <w:szCs w:val="28"/>
        </w:rPr>
        <w:t>м.</w:t>
      </w:r>
    </w:p>
    <w:p w:rsidR="0014529E" w:rsidRDefault="0014529E" w:rsidP="00A23C22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протяженность </w:t>
      </w:r>
      <w:r w:rsidR="0045056B">
        <w:rPr>
          <w:sz w:val="28"/>
          <w:szCs w:val="28"/>
        </w:rPr>
        <w:t>ЛЭП</w:t>
      </w:r>
      <w:r>
        <w:rPr>
          <w:sz w:val="28"/>
          <w:szCs w:val="28"/>
        </w:rPr>
        <w:t>-</w:t>
      </w:r>
      <w:r w:rsidR="0045056B">
        <w:rPr>
          <w:sz w:val="28"/>
          <w:szCs w:val="28"/>
        </w:rPr>
        <w:t>6</w:t>
      </w:r>
      <w:r>
        <w:rPr>
          <w:sz w:val="28"/>
          <w:szCs w:val="28"/>
        </w:rPr>
        <w:t xml:space="preserve"> кВ – </w:t>
      </w:r>
      <w:r w:rsidR="0045056B">
        <w:rPr>
          <w:sz w:val="28"/>
          <w:szCs w:val="28"/>
        </w:rPr>
        <w:t>479</w:t>
      </w:r>
      <w:r>
        <w:rPr>
          <w:sz w:val="28"/>
          <w:szCs w:val="28"/>
        </w:rPr>
        <w:t>м.</w:t>
      </w:r>
    </w:p>
    <w:p w:rsidR="00A23C22" w:rsidRDefault="00A23C22" w:rsidP="00A23C22">
      <w:pPr>
        <w:suppressAutoHyphens/>
        <w:ind w:firstLine="708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Габаритные размеры </w:t>
      </w:r>
      <w:r w:rsidR="0045056B">
        <w:rPr>
          <w:iCs/>
          <w:color w:val="000000"/>
          <w:sz w:val="28"/>
          <w:szCs w:val="28"/>
        </w:rPr>
        <w:t>КТП+400/6</w:t>
      </w:r>
      <w:r w:rsidRPr="00840E0A">
        <w:rPr>
          <w:iCs/>
          <w:color w:val="000000"/>
          <w:sz w:val="28"/>
          <w:szCs w:val="28"/>
        </w:rPr>
        <w:t>/0,4</w:t>
      </w:r>
      <w:r>
        <w:rPr>
          <w:iCs/>
          <w:color w:val="000000"/>
          <w:sz w:val="28"/>
          <w:szCs w:val="28"/>
        </w:rPr>
        <w:t xml:space="preserve"> – </w:t>
      </w:r>
      <w:r w:rsidR="0045056B">
        <w:rPr>
          <w:iCs/>
          <w:color w:val="000000"/>
          <w:sz w:val="28"/>
          <w:szCs w:val="28"/>
        </w:rPr>
        <w:t>2,2х2,14</w:t>
      </w:r>
      <w:r>
        <w:rPr>
          <w:iCs/>
          <w:color w:val="000000"/>
          <w:sz w:val="28"/>
          <w:szCs w:val="28"/>
        </w:rPr>
        <w:t xml:space="preserve"> м.</w:t>
      </w:r>
    </w:p>
    <w:p w:rsidR="004A0E3E" w:rsidRDefault="0045056B" w:rsidP="0045056B">
      <w:pPr>
        <w:suppressAutoHyphens/>
        <w:ind w:firstLine="708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Подстанция тупиковая, киоскового типа, с трансформатором мощьностью  400 кВА. И</w:t>
      </w:r>
      <w:r w:rsidR="004A0E3E">
        <w:rPr>
          <w:iCs/>
          <w:color w:val="000000"/>
          <w:sz w:val="28"/>
          <w:szCs w:val="28"/>
        </w:rPr>
        <w:t>меет</w:t>
      </w:r>
      <w:r>
        <w:rPr>
          <w:iCs/>
          <w:color w:val="000000"/>
          <w:sz w:val="28"/>
          <w:szCs w:val="28"/>
        </w:rPr>
        <w:t xml:space="preserve"> воздушный ввод 6 кВ., и кабельный вывод 0,4 кВ.</w:t>
      </w:r>
      <w:r w:rsidR="004A0E3E">
        <w:rPr>
          <w:iCs/>
          <w:color w:val="000000"/>
          <w:sz w:val="28"/>
          <w:szCs w:val="28"/>
        </w:rPr>
        <w:t xml:space="preserve"> </w:t>
      </w:r>
    </w:p>
    <w:p w:rsidR="004A0E3E" w:rsidRDefault="004A0E3E" w:rsidP="00A23C22">
      <w:pPr>
        <w:suppressAutoHyphens/>
        <w:ind w:firstLine="708"/>
        <w:jc w:val="both"/>
        <w:rPr>
          <w:sz w:val="28"/>
          <w:szCs w:val="28"/>
        </w:rPr>
      </w:pPr>
    </w:p>
    <w:p w:rsidR="004A0E3E" w:rsidRDefault="004A0E3E" w:rsidP="005312EE">
      <w:pPr>
        <w:pStyle w:val="af5"/>
        <w:numPr>
          <w:ilvl w:val="1"/>
          <w:numId w:val="11"/>
        </w:numPr>
        <w:tabs>
          <w:tab w:val="left" w:pos="0"/>
        </w:tabs>
        <w:ind w:left="851"/>
        <w:jc w:val="center"/>
        <w:rPr>
          <w:b/>
          <w:sz w:val="28"/>
          <w:szCs w:val="28"/>
        </w:rPr>
      </w:pPr>
      <w:r w:rsidRPr="004A0E3E">
        <w:rPr>
          <w:b/>
          <w:sz w:val="28"/>
          <w:szCs w:val="28"/>
        </w:rPr>
        <w:t>Обоснование размещения линейного объекта</w:t>
      </w:r>
    </w:p>
    <w:p w:rsidR="00A23C22" w:rsidRDefault="004A0E3E" w:rsidP="005312EE">
      <w:pPr>
        <w:pStyle w:val="af5"/>
        <w:tabs>
          <w:tab w:val="left" w:pos="0"/>
        </w:tabs>
        <w:ind w:left="851"/>
        <w:jc w:val="center"/>
        <w:rPr>
          <w:b/>
          <w:sz w:val="28"/>
          <w:szCs w:val="28"/>
        </w:rPr>
      </w:pPr>
      <w:r w:rsidRPr="004A0E3E">
        <w:rPr>
          <w:b/>
          <w:sz w:val="28"/>
          <w:szCs w:val="28"/>
        </w:rPr>
        <w:t>на планируемой территории</w:t>
      </w:r>
      <w:r>
        <w:rPr>
          <w:b/>
          <w:sz w:val="28"/>
          <w:szCs w:val="28"/>
        </w:rPr>
        <w:t>.</w:t>
      </w:r>
    </w:p>
    <w:p w:rsidR="005312EE" w:rsidRPr="005312EE" w:rsidRDefault="005312EE" w:rsidP="005312EE">
      <w:pPr>
        <w:pStyle w:val="af5"/>
        <w:numPr>
          <w:ilvl w:val="2"/>
          <w:numId w:val="11"/>
        </w:numPr>
        <w:tabs>
          <w:tab w:val="left" w:pos="0"/>
        </w:tabs>
        <w:ind w:left="851"/>
        <w:jc w:val="center"/>
        <w:rPr>
          <w:b/>
          <w:sz w:val="28"/>
          <w:szCs w:val="28"/>
        </w:rPr>
      </w:pPr>
      <w:r w:rsidRPr="005312EE">
        <w:rPr>
          <w:b/>
          <w:sz w:val="28"/>
          <w:szCs w:val="28"/>
        </w:rPr>
        <w:t>Сведения о климатической, географической и инженерно-геологической характеристике района</w:t>
      </w:r>
      <w:r>
        <w:rPr>
          <w:b/>
          <w:sz w:val="28"/>
          <w:szCs w:val="28"/>
        </w:rPr>
        <w:t>.</w:t>
      </w:r>
    </w:p>
    <w:p w:rsidR="004A0E3E" w:rsidRPr="004A0E3E" w:rsidRDefault="004A0E3E" w:rsidP="005312EE">
      <w:pPr>
        <w:pStyle w:val="af5"/>
        <w:tabs>
          <w:tab w:val="left" w:pos="0"/>
        </w:tabs>
        <w:ind w:left="851"/>
        <w:jc w:val="center"/>
        <w:rPr>
          <w:b/>
          <w:sz w:val="28"/>
          <w:szCs w:val="28"/>
        </w:rPr>
      </w:pPr>
    </w:p>
    <w:p w:rsidR="00B33A5B" w:rsidRDefault="00B33A5B" w:rsidP="00B33A5B">
      <w:pPr>
        <w:pStyle w:val="210"/>
        <w:spacing w:line="288" w:lineRule="auto"/>
        <w:rPr>
          <w:sz w:val="28"/>
          <w:szCs w:val="28"/>
        </w:rPr>
      </w:pPr>
      <w:r w:rsidRPr="00EC2CFD">
        <w:rPr>
          <w:sz w:val="28"/>
          <w:szCs w:val="28"/>
        </w:rPr>
        <w:t>Климат данного района континентальный, характеризуется сравн</w:t>
      </w:r>
      <w:r w:rsidRPr="00EC2CFD">
        <w:rPr>
          <w:sz w:val="28"/>
          <w:szCs w:val="28"/>
        </w:rPr>
        <w:t>и</w:t>
      </w:r>
      <w:r w:rsidRPr="00EC2CFD">
        <w:rPr>
          <w:sz w:val="28"/>
          <w:szCs w:val="28"/>
        </w:rPr>
        <w:t>тельно коротким летом и длинной, холодной зимой с устойчивым снежным покровом. Особенности климата определяются небольшим количеством со</w:t>
      </w:r>
      <w:r w:rsidRPr="00EC2CFD">
        <w:rPr>
          <w:sz w:val="28"/>
          <w:szCs w:val="28"/>
        </w:rPr>
        <w:t>л</w:t>
      </w:r>
      <w:r w:rsidRPr="00EC2CFD">
        <w:rPr>
          <w:sz w:val="28"/>
          <w:szCs w:val="28"/>
        </w:rPr>
        <w:t>нечной радиации, некоторым воздействием морей и частой сменой возду</w:t>
      </w:r>
      <w:r w:rsidRPr="00EC2CFD">
        <w:rPr>
          <w:sz w:val="28"/>
          <w:szCs w:val="28"/>
        </w:rPr>
        <w:t>ш</w:t>
      </w:r>
      <w:r w:rsidRPr="00EC2CFD">
        <w:rPr>
          <w:sz w:val="28"/>
          <w:szCs w:val="28"/>
        </w:rPr>
        <w:t>ных масс, связанной с прохождением циклонов (западный перенос возду</w:t>
      </w:r>
      <w:r w:rsidRPr="00EC2CFD">
        <w:rPr>
          <w:sz w:val="28"/>
          <w:szCs w:val="28"/>
        </w:rPr>
        <w:t>ш</w:t>
      </w:r>
      <w:r w:rsidRPr="00EC2CFD">
        <w:rPr>
          <w:sz w:val="28"/>
          <w:szCs w:val="28"/>
        </w:rPr>
        <w:t>ных масс). Наиболее развита циклоническая деятельность зимой и осенью, летом она ослабевает. Зимой с циклонами связаны снегопады и метели, л</w:t>
      </w:r>
      <w:r w:rsidRPr="00EC2CFD">
        <w:rPr>
          <w:sz w:val="28"/>
          <w:szCs w:val="28"/>
        </w:rPr>
        <w:t>е</w:t>
      </w:r>
      <w:r w:rsidRPr="00EC2CFD">
        <w:rPr>
          <w:sz w:val="28"/>
          <w:szCs w:val="28"/>
        </w:rPr>
        <w:t>том – пасмурная прохладная погода с дождями. Вторжение арктического х</w:t>
      </w:r>
      <w:r w:rsidRPr="00EC2CFD">
        <w:rPr>
          <w:sz w:val="28"/>
          <w:szCs w:val="28"/>
        </w:rPr>
        <w:t>о</w:t>
      </w:r>
      <w:r w:rsidRPr="00EC2CFD">
        <w:rPr>
          <w:sz w:val="28"/>
          <w:szCs w:val="28"/>
        </w:rPr>
        <w:t xml:space="preserve">лодного воздуха зимой сопровождается ясной и морозной погодой, летом вызывает заморозки. </w:t>
      </w:r>
    </w:p>
    <w:p w:rsidR="00B33A5B" w:rsidRPr="008662A0" w:rsidRDefault="00B33A5B" w:rsidP="00B33A5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Средняя годовая температура воздуха за многолетний период составляет -1,05 °С. Средняя месячная температура изменяется от -17,2 °С в январе до 15,9°С в июле. Средние месячные температуры с отрицательными значени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ми охватывают период с октября по апрель. Абсолютный максимум темпер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тур наблюдается в июле (+35°С), абсолютный мини</w:t>
      </w:r>
      <w:r>
        <w:rPr>
          <w:spacing w:val="-10"/>
          <w:sz w:val="28"/>
          <w:szCs w:val="28"/>
        </w:rPr>
        <w:t xml:space="preserve">мум </w:t>
      </w:r>
      <w:r w:rsidRPr="008662A0">
        <w:rPr>
          <w:sz w:val="28"/>
          <w:szCs w:val="28"/>
        </w:rPr>
        <w:t>— в январе</w:t>
      </w:r>
      <w:r>
        <w:rPr>
          <w:sz w:val="28"/>
          <w:szCs w:val="28"/>
        </w:rPr>
        <w:t xml:space="preserve"> (-49°С)</w:t>
      </w:r>
      <w:r w:rsidRPr="008662A0">
        <w:rPr>
          <w:sz w:val="28"/>
          <w:szCs w:val="28"/>
        </w:rPr>
        <w:t xml:space="preserve">. </w:t>
      </w:r>
    </w:p>
    <w:p w:rsidR="00B33A5B" w:rsidRDefault="00B33A5B" w:rsidP="00B33A5B">
      <w:pPr>
        <w:shd w:val="clear" w:color="auto" w:fill="FFFFFF"/>
        <w:spacing w:line="276" w:lineRule="auto"/>
        <w:ind w:firstLine="567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Среднее за многолетний период годовое количество осадков составляет </w:t>
      </w:r>
      <w:smartTag w:uri="urn:schemas-microsoft-com:office:smarttags" w:element="metricconverter">
        <w:smartTagPr>
          <w:attr w:name="ProductID" w:val="540 мм"/>
        </w:smartTagPr>
        <w:r>
          <w:rPr>
            <w:color w:val="000000"/>
            <w:spacing w:val="-7"/>
            <w:sz w:val="28"/>
            <w:szCs w:val="28"/>
          </w:rPr>
          <w:t>540 мм</w:t>
        </w:r>
      </w:smartTag>
      <w:r>
        <w:rPr>
          <w:color w:val="000000"/>
          <w:spacing w:val="-7"/>
          <w:sz w:val="28"/>
          <w:szCs w:val="28"/>
        </w:rPr>
        <w:t xml:space="preserve">. В теплый период года выпадает в среднем </w:t>
      </w:r>
      <w:smartTag w:uri="urn:schemas-microsoft-com:office:smarttags" w:element="metricconverter">
        <w:smartTagPr>
          <w:attr w:name="ProductID" w:val="380 мм"/>
        </w:smartTagPr>
        <w:r>
          <w:rPr>
            <w:color w:val="000000"/>
            <w:spacing w:val="-7"/>
            <w:sz w:val="28"/>
            <w:szCs w:val="28"/>
          </w:rPr>
          <w:t>380 мм</w:t>
        </w:r>
      </w:smartTag>
      <w:r>
        <w:rPr>
          <w:color w:val="000000"/>
          <w:spacing w:val="-7"/>
          <w:sz w:val="28"/>
          <w:szCs w:val="28"/>
        </w:rPr>
        <w:t xml:space="preserve"> осадков, в холодный пер</w:t>
      </w:r>
      <w:r>
        <w:rPr>
          <w:color w:val="000000"/>
          <w:spacing w:val="-7"/>
          <w:sz w:val="28"/>
          <w:szCs w:val="28"/>
        </w:rPr>
        <w:t>и</w:t>
      </w:r>
      <w:r>
        <w:rPr>
          <w:color w:val="000000"/>
          <w:spacing w:val="-7"/>
          <w:sz w:val="28"/>
          <w:szCs w:val="28"/>
        </w:rPr>
        <w:t xml:space="preserve">од — </w:t>
      </w:r>
      <w:smartTag w:uri="urn:schemas-microsoft-com:office:smarttags" w:element="metricconverter">
        <w:smartTagPr>
          <w:attr w:name="ProductID" w:val="160 мм"/>
        </w:smartTagPr>
        <w:r>
          <w:rPr>
            <w:color w:val="000000"/>
            <w:spacing w:val="-7"/>
            <w:sz w:val="28"/>
            <w:szCs w:val="28"/>
          </w:rPr>
          <w:t>160 мм</w:t>
        </w:r>
      </w:smartTag>
      <w:r>
        <w:rPr>
          <w:color w:val="000000"/>
          <w:spacing w:val="-7"/>
          <w:sz w:val="28"/>
          <w:szCs w:val="28"/>
        </w:rPr>
        <w:t xml:space="preserve">. </w:t>
      </w:r>
      <w:r w:rsidRPr="00BE4601">
        <w:rPr>
          <w:color w:val="000000"/>
          <w:spacing w:val="-7"/>
          <w:sz w:val="28"/>
          <w:szCs w:val="28"/>
        </w:rPr>
        <w:t>Наибольшее количество осадков выпадает в августе, наименьшее — в феврале.</w:t>
      </w:r>
      <w:r>
        <w:rPr>
          <w:color w:val="000000"/>
          <w:spacing w:val="-7"/>
          <w:sz w:val="28"/>
          <w:szCs w:val="28"/>
        </w:rPr>
        <w:t xml:space="preserve"> Жидкие </w:t>
      </w:r>
      <w:r>
        <w:rPr>
          <w:color w:val="000000"/>
          <w:spacing w:val="-4"/>
          <w:sz w:val="28"/>
          <w:szCs w:val="28"/>
        </w:rPr>
        <w:t xml:space="preserve">осадки выпадают в период с июня по ноябрь, твердые — </w:t>
      </w:r>
      <w:r>
        <w:rPr>
          <w:color w:val="000000"/>
          <w:spacing w:val="-4"/>
          <w:sz w:val="28"/>
          <w:szCs w:val="28"/>
        </w:rPr>
        <w:lastRenderedPageBreak/>
        <w:t xml:space="preserve">в период с сентября по май; </w:t>
      </w:r>
      <w:r>
        <w:rPr>
          <w:color w:val="000000"/>
          <w:spacing w:val="-9"/>
          <w:sz w:val="28"/>
          <w:szCs w:val="28"/>
        </w:rPr>
        <w:t>выпадение смешанных осадков возможно в период с сентября по июль.</w:t>
      </w:r>
    </w:p>
    <w:p w:rsidR="00B33A5B" w:rsidRDefault="00B33A5B" w:rsidP="00B33A5B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главе 2.5 ПУЭ территория исследования относится к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району по толщине стенки гололеда (</w:t>
      </w:r>
      <w:smartTag w:uri="urn:schemas-microsoft-com:office:smarttags" w:element="metricconverter">
        <w:smartTagPr>
          <w:attr w:name="ProductID" w:val="15 мм"/>
        </w:smartTagPr>
        <w:r>
          <w:rPr>
            <w:sz w:val="28"/>
            <w:szCs w:val="28"/>
          </w:rPr>
          <w:t>15 мм</w:t>
        </w:r>
      </w:smartTag>
      <w:r>
        <w:rPr>
          <w:sz w:val="28"/>
          <w:szCs w:val="28"/>
        </w:rPr>
        <w:t xml:space="preserve">) и к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району по ветровому давлению (</w:t>
      </w:r>
      <w:r w:rsidRPr="00901DC2">
        <w:rPr>
          <w:sz w:val="28"/>
          <w:szCs w:val="28"/>
        </w:rPr>
        <w:t>65</w:t>
      </w:r>
      <w:r>
        <w:rPr>
          <w:sz w:val="28"/>
          <w:szCs w:val="28"/>
        </w:rPr>
        <w:t xml:space="preserve">0 Па), по интенсивности грозовой деятельности -20-40 часов с грозами, по пляске проводов - к району с умеренной пляской проводов. </w:t>
      </w:r>
      <w:r w:rsidRPr="00905EA3">
        <w:rPr>
          <w:sz w:val="28"/>
          <w:szCs w:val="28"/>
        </w:rPr>
        <w:t xml:space="preserve">Согласно СНиП 2.01.07-85 территория исследования относится к </w:t>
      </w:r>
      <w:r w:rsidRPr="005E51ED">
        <w:rPr>
          <w:sz w:val="28"/>
          <w:szCs w:val="28"/>
          <w:lang w:val="en-US"/>
        </w:rPr>
        <w:t>V</w:t>
      </w:r>
      <w:r w:rsidRPr="005E51ED">
        <w:rPr>
          <w:sz w:val="28"/>
          <w:szCs w:val="28"/>
        </w:rPr>
        <w:t xml:space="preserve"> району</w:t>
      </w:r>
      <w:r w:rsidRPr="00905EA3">
        <w:rPr>
          <w:sz w:val="28"/>
          <w:szCs w:val="28"/>
        </w:rPr>
        <w:t xml:space="preserve"> по расчетному значению веса снегового покрова.</w:t>
      </w:r>
    </w:p>
    <w:p w:rsidR="00B33A5B" w:rsidRDefault="00B33A5B" w:rsidP="00B33A5B">
      <w:pPr>
        <w:pStyle w:val="210"/>
        <w:spacing w:line="288" w:lineRule="auto"/>
        <w:rPr>
          <w:sz w:val="28"/>
          <w:szCs w:val="28"/>
        </w:rPr>
      </w:pPr>
      <w:r w:rsidRPr="00EC2CFD">
        <w:rPr>
          <w:sz w:val="28"/>
          <w:szCs w:val="28"/>
        </w:rPr>
        <w:t>Устойчивый снежный покров по данным м/с Ухта образуется в сре</w:t>
      </w:r>
      <w:r w:rsidRPr="00EC2CFD">
        <w:rPr>
          <w:sz w:val="28"/>
          <w:szCs w:val="28"/>
        </w:rPr>
        <w:t>д</w:t>
      </w:r>
      <w:r w:rsidRPr="00EC2CFD">
        <w:rPr>
          <w:sz w:val="28"/>
          <w:szCs w:val="28"/>
        </w:rPr>
        <w:t>нем 23 октября при наиболее ранней и поздней датах 2 октября и 17 ноября. Средняя продолжительность периода со снежным покровом 193 дня. Толщ</w:t>
      </w:r>
      <w:r w:rsidRPr="00EC2CFD">
        <w:rPr>
          <w:sz w:val="28"/>
          <w:szCs w:val="28"/>
        </w:rPr>
        <w:t>и</w:t>
      </w:r>
      <w:r w:rsidRPr="00EC2CFD">
        <w:rPr>
          <w:sz w:val="28"/>
          <w:szCs w:val="28"/>
        </w:rPr>
        <w:t>на снежного покрова достигает максимальных значений в середине марта (</w:t>
      </w:r>
      <w:smartTag w:uri="urn:schemas-microsoft-com:office:smarttags" w:element="metricconverter">
        <w:smartTagPr>
          <w:attr w:name="ProductID" w:val="63 см"/>
        </w:smartTagPr>
        <w:r w:rsidRPr="00EC2CFD">
          <w:rPr>
            <w:sz w:val="28"/>
            <w:szCs w:val="28"/>
          </w:rPr>
          <w:t>63 см</w:t>
        </w:r>
      </w:smartTag>
      <w:r w:rsidRPr="00EC2CFD">
        <w:rPr>
          <w:sz w:val="28"/>
          <w:szCs w:val="28"/>
        </w:rPr>
        <w:t xml:space="preserve"> - средняя на открытых местах и </w:t>
      </w:r>
      <w:smartTag w:uri="urn:schemas-microsoft-com:office:smarttags" w:element="metricconverter">
        <w:smartTagPr>
          <w:attr w:name="ProductID" w:val="86 см"/>
        </w:smartTagPr>
        <w:r w:rsidRPr="00EC2CFD">
          <w:rPr>
            <w:sz w:val="28"/>
            <w:szCs w:val="28"/>
          </w:rPr>
          <w:t>86 см</w:t>
        </w:r>
      </w:smartTag>
      <w:r w:rsidRPr="00EC2CFD">
        <w:rPr>
          <w:sz w:val="28"/>
          <w:szCs w:val="28"/>
        </w:rPr>
        <w:t xml:space="preserve"> в лесу), при максимальной толщине 90 и </w:t>
      </w:r>
      <w:smartTag w:uri="urn:schemas-microsoft-com:office:smarttags" w:element="metricconverter">
        <w:smartTagPr>
          <w:attr w:name="ProductID" w:val="110 см"/>
        </w:smartTagPr>
        <w:r w:rsidRPr="00EC2CFD">
          <w:rPr>
            <w:sz w:val="28"/>
            <w:szCs w:val="28"/>
          </w:rPr>
          <w:t>110 см</w:t>
        </w:r>
      </w:smartTag>
      <w:r w:rsidRPr="00EC2CFD">
        <w:rPr>
          <w:sz w:val="28"/>
          <w:szCs w:val="28"/>
        </w:rPr>
        <w:t xml:space="preserve"> соответственно.</w:t>
      </w:r>
    </w:p>
    <w:p w:rsidR="00B33A5B" w:rsidRDefault="00B33A5B" w:rsidP="00B33A5B">
      <w:pPr>
        <w:pStyle w:val="210"/>
        <w:spacing w:line="288" w:lineRule="auto"/>
        <w:rPr>
          <w:sz w:val="28"/>
          <w:szCs w:val="28"/>
        </w:rPr>
      </w:pPr>
      <w:r w:rsidRPr="00EC2CFD">
        <w:rPr>
          <w:sz w:val="28"/>
          <w:szCs w:val="28"/>
        </w:rPr>
        <w:t>В соответствии с «Правилами устройства электроустановок» (ПУЭ) седьмого издания участок строительства ЛЭП относится к 3 району по ветр</w:t>
      </w:r>
      <w:r w:rsidRPr="00EC2CFD">
        <w:rPr>
          <w:sz w:val="28"/>
          <w:szCs w:val="28"/>
        </w:rPr>
        <w:t>о</w:t>
      </w:r>
      <w:r w:rsidRPr="00EC2CFD">
        <w:rPr>
          <w:sz w:val="28"/>
          <w:szCs w:val="28"/>
        </w:rPr>
        <w:t>вому давлению (карта 2.5.1) – расчетная величина 650 Па. По п. 2.5.41 ветр</w:t>
      </w:r>
      <w:r w:rsidRPr="00EC2CFD">
        <w:rPr>
          <w:sz w:val="28"/>
          <w:szCs w:val="28"/>
        </w:rPr>
        <w:t>о</w:t>
      </w:r>
      <w:r w:rsidRPr="00EC2CFD">
        <w:rPr>
          <w:sz w:val="28"/>
          <w:szCs w:val="28"/>
        </w:rPr>
        <w:t>вое давление W = u2/1.6 = 28*28/1.6 = 490 Па – по данным наблюдений м</w:t>
      </w:r>
      <w:r w:rsidRPr="00EC2CFD">
        <w:rPr>
          <w:sz w:val="28"/>
          <w:szCs w:val="28"/>
        </w:rPr>
        <w:t>е</w:t>
      </w:r>
      <w:r w:rsidRPr="00EC2CFD">
        <w:rPr>
          <w:sz w:val="28"/>
          <w:szCs w:val="28"/>
        </w:rPr>
        <w:t>теостанции Ухта, где u – 28 м/с расчетная скорость ветра 1 раз в 25 лет – принимаем с округлением до большего значения, кратного 500, т.е. равным 500;</w:t>
      </w:r>
    </w:p>
    <w:p w:rsidR="00B33A5B" w:rsidRPr="008F060B" w:rsidRDefault="00B33A5B" w:rsidP="00B33A5B">
      <w:pPr>
        <w:pStyle w:val="210"/>
        <w:spacing w:line="288" w:lineRule="auto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Pr="00EC2CFD">
        <w:rPr>
          <w:sz w:val="28"/>
          <w:szCs w:val="28"/>
        </w:rPr>
        <w:t>о п. 2.5.43 ветровое давление при гололеде Wг=15*15/1,6=141 Па – по данным наблюдений метеостанции Ухта, где u –15 м/с расчетная скорость ветра 1 раз в 25 лет – принимаем с округлением до ближайшего большего значения, кратного 40, равным 160.</w:t>
      </w:r>
      <w:r>
        <w:rPr>
          <w:sz w:val="28"/>
          <w:szCs w:val="28"/>
        </w:rPr>
        <w:t xml:space="preserve"> </w:t>
      </w:r>
      <w:r w:rsidRPr="008F060B">
        <w:rPr>
          <w:sz w:val="28"/>
          <w:szCs w:val="28"/>
        </w:rPr>
        <w:t>Для ВЛ до 20 кВ нормативное ветровое давление при гололеде принимается 200 Па (п.2.5.43 ПУЭ-7).</w:t>
      </w:r>
    </w:p>
    <w:p w:rsidR="00B33A5B" w:rsidRDefault="00B33A5B" w:rsidP="00B33A5B">
      <w:pPr>
        <w:pStyle w:val="210"/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Pr="00EC2CFD">
        <w:rPr>
          <w:sz w:val="28"/>
          <w:szCs w:val="28"/>
        </w:rPr>
        <w:t>В соответствии с «Правилами устройства электроустановок» (ПУЭ) седьмого издания участок строительства ЛЭП относится к</w:t>
      </w:r>
      <w:r>
        <w:rPr>
          <w:sz w:val="28"/>
          <w:szCs w:val="28"/>
        </w:rPr>
        <w:t xml:space="preserve">о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району по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лоледу, где нормативная толщина стенки гололеда для высоты 10 м над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верхностью земли составляет 15 мм.</w:t>
      </w:r>
    </w:p>
    <w:p w:rsidR="00B33A5B" w:rsidRDefault="00B33A5B" w:rsidP="00B33A5B">
      <w:pPr>
        <w:pStyle w:val="210"/>
        <w:spacing w:line="288" w:lineRule="auto"/>
        <w:ind w:firstLine="708"/>
        <w:rPr>
          <w:sz w:val="28"/>
          <w:szCs w:val="28"/>
        </w:rPr>
      </w:pPr>
      <w:r w:rsidRPr="00270236">
        <w:rPr>
          <w:sz w:val="28"/>
          <w:szCs w:val="28"/>
        </w:rPr>
        <w:t>Суммарная продолжительность гроз в среднем за год составляет 33,4 часа при средней продолжительности грозы 1,8 часа в день с грозой. Среднее число дней с грозой за год составляет 14 дня, при максимальной и мин</w:t>
      </w:r>
      <w:r w:rsidRPr="00270236">
        <w:rPr>
          <w:sz w:val="28"/>
          <w:szCs w:val="28"/>
        </w:rPr>
        <w:t>и</w:t>
      </w:r>
      <w:r w:rsidRPr="00270236">
        <w:rPr>
          <w:sz w:val="28"/>
          <w:szCs w:val="28"/>
        </w:rPr>
        <w:t>мальной величинах 25 и 2.</w:t>
      </w:r>
      <w:r>
        <w:rPr>
          <w:sz w:val="28"/>
          <w:szCs w:val="28"/>
        </w:rPr>
        <w:t xml:space="preserve"> </w:t>
      </w:r>
    </w:p>
    <w:p w:rsidR="00B33A5B" w:rsidRPr="00270236" w:rsidRDefault="00B33A5B" w:rsidP="00B33A5B">
      <w:pPr>
        <w:pStyle w:val="210"/>
        <w:spacing w:line="288" w:lineRule="auto"/>
        <w:rPr>
          <w:sz w:val="28"/>
          <w:szCs w:val="28"/>
        </w:rPr>
      </w:pPr>
      <w:r w:rsidRPr="00270236">
        <w:rPr>
          <w:sz w:val="28"/>
          <w:szCs w:val="28"/>
        </w:rPr>
        <w:t>Согласно СНИПа 23-01-99 участок строительства ЛЭП относится к IД климатическому району России</w:t>
      </w:r>
      <w:r>
        <w:rPr>
          <w:sz w:val="28"/>
          <w:szCs w:val="28"/>
        </w:rPr>
        <w:t>.</w:t>
      </w:r>
    </w:p>
    <w:p w:rsidR="00B33A5B" w:rsidRPr="003E1774" w:rsidRDefault="00B33A5B" w:rsidP="00B33A5B">
      <w:pPr>
        <w:spacing w:line="276" w:lineRule="auto"/>
        <w:ind w:firstLine="567"/>
        <w:jc w:val="both"/>
        <w:rPr>
          <w:bCs/>
          <w:iCs/>
          <w:sz w:val="28"/>
        </w:rPr>
      </w:pPr>
      <w:r w:rsidRPr="003E1774">
        <w:rPr>
          <w:bCs/>
          <w:iCs/>
          <w:sz w:val="28"/>
        </w:rPr>
        <w:lastRenderedPageBreak/>
        <w:t>В геологическом строении района работ принимают участие палеозо</w:t>
      </w:r>
      <w:r w:rsidRPr="003E1774">
        <w:rPr>
          <w:bCs/>
          <w:iCs/>
          <w:sz w:val="28"/>
        </w:rPr>
        <w:t>й</w:t>
      </w:r>
      <w:r w:rsidRPr="003E1774">
        <w:rPr>
          <w:bCs/>
          <w:iCs/>
          <w:sz w:val="28"/>
        </w:rPr>
        <w:t>ские отложения, залегающие на протерозойском основании и перекрытые четвертичными и современными отложениями.</w:t>
      </w:r>
    </w:p>
    <w:p w:rsidR="00B33A5B" w:rsidRPr="003E1774" w:rsidRDefault="00B33A5B" w:rsidP="00B33A5B">
      <w:pPr>
        <w:spacing w:line="276" w:lineRule="auto"/>
        <w:ind w:firstLine="567"/>
        <w:jc w:val="both"/>
        <w:rPr>
          <w:bCs/>
          <w:iCs/>
          <w:sz w:val="28"/>
        </w:rPr>
      </w:pPr>
      <w:r w:rsidRPr="003E1774">
        <w:rPr>
          <w:bCs/>
          <w:iCs/>
          <w:sz w:val="28"/>
        </w:rPr>
        <w:t>Стратиграфически палеозойские отложения представлены верхнедево</w:t>
      </w:r>
      <w:r w:rsidRPr="003E1774">
        <w:rPr>
          <w:bCs/>
          <w:iCs/>
          <w:sz w:val="28"/>
        </w:rPr>
        <w:t>н</w:t>
      </w:r>
      <w:r w:rsidRPr="003E1774">
        <w:rPr>
          <w:bCs/>
          <w:iCs/>
          <w:sz w:val="28"/>
        </w:rPr>
        <w:t>скими отложениями ветласянской свиты (D</w:t>
      </w:r>
      <w:r w:rsidRPr="003B754E">
        <w:rPr>
          <w:bCs/>
          <w:iCs/>
          <w:sz w:val="28"/>
          <w:vertAlign w:val="subscript"/>
        </w:rPr>
        <w:t>3</w:t>
      </w:r>
      <w:r w:rsidRPr="003E1774">
        <w:rPr>
          <w:bCs/>
          <w:iCs/>
          <w:sz w:val="28"/>
        </w:rPr>
        <w:t xml:space="preserve">vt). Отложения распространены повсеместно, обнажаются местами в долине правого берега р. Ухта. </w:t>
      </w:r>
    </w:p>
    <w:p w:rsidR="00B33A5B" w:rsidRPr="003E1774" w:rsidRDefault="00B33A5B" w:rsidP="00B33A5B">
      <w:pPr>
        <w:widowControl w:val="0"/>
        <w:spacing w:line="276" w:lineRule="auto"/>
        <w:ind w:firstLine="567"/>
        <w:jc w:val="both"/>
        <w:rPr>
          <w:bCs/>
          <w:iCs/>
          <w:sz w:val="28"/>
        </w:rPr>
      </w:pPr>
      <w:r w:rsidRPr="003E1774">
        <w:rPr>
          <w:bCs/>
          <w:iCs/>
          <w:sz w:val="28"/>
        </w:rPr>
        <w:t xml:space="preserve">Литологически породы представлены плотными суглинками и глинами с маломощными прослоями алевролитов, мергелей и известняков. </w:t>
      </w:r>
    </w:p>
    <w:p w:rsidR="00B33A5B" w:rsidRDefault="00B33A5B" w:rsidP="00B33A5B">
      <w:pPr>
        <w:pStyle w:val="210"/>
        <w:spacing w:after="60" w:line="240" w:lineRule="auto"/>
        <w:rPr>
          <w:sz w:val="28"/>
          <w:szCs w:val="28"/>
        </w:rPr>
      </w:pPr>
      <w:r w:rsidRPr="00270236">
        <w:rPr>
          <w:sz w:val="28"/>
          <w:szCs w:val="28"/>
        </w:rPr>
        <w:t>Гидрогеологические условия характеризуются наличием подземных вод,  типа верховодки, заключенных в толще элювиально-делювиальных  и биогенных отложений, вскрыты на глубинах 0,2-0,4м.</w:t>
      </w:r>
    </w:p>
    <w:p w:rsidR="00B33A5B" w:rsidRPr="00FF7932" w:rsidRDefault="00B33A5B" w:rsidP="00B33A5B">
      <w:pPr>
        <w:spacing w:line="288" w:lineRule="auto"/>
        <w:ind w:firstLine="709"/>
        <w:jc w:val="both"/>
        <w:rPr>
          <w:sz w:val="28"/>
          <w:szCs w:val="28"/>
        </w:rPr>
      </w:pPr>
      <w:r w:rsidRPr="005C522F">
        <w:rPr>
          <w:sz w:val="28"/>
          <w:szCs w:val="28"/>
        </w:rPr>
        <w:t>На площадке строительства проектируемой  ТП было замерено удел</w:t>
      </w:r>
      <w:r w:rsidRPr="005C522F">
        <w:rPr>
          <w:sz w:val="28"/>
          <w:szCs w:val="28"/>
        </w:rPr>
        <w:t>ь</w:t>
      </w:r>
      <w:r w:rsidRPr="005C522F">
        <w:rPr>
          <w:sz w:val="28"/>
          <w:szCs w:val="28"/>
        </w:rPr>
        <w:t>ное электрическое сопротивление грун</w:t>
      </w:r>
      <w:r>
        <w:rPr>
          <w:sz w:val="28"/>
          <w:szCs w:val="28"/>
        </w:rPr>
        <w:t xml:space="preserve">та, которое составило </w:t>
      </w:r>
      <w:r w:rsidRPr="00FF7932">
        <w:rPr>
          <w:sz w:val="28"/>
          <w:szCs w:val="28"/>
        </w:rPr>
        <w:t>11,4 ом*м в с</w:t>
      </w:r>
      <w:r w:rsidRPr="00FF7932">
        <w:rPr>
          <w:sz w:val="28"/>
          <w:szCs w:val="28"/>
        </w:rPr>
        <w:t>а</w:t>
      </w:r>
      <w:r w:rsidRPr="00FF7932">
        <w:rPr>
          <w:sz w:val="28"/>
          <w:szCs w:val="28"/>
        </w:rPr>
        <w:t>мый неблагоприятный период.</w:t>
      </w:r>
    </w:p>
    <w:p w:rsidR="005312EE" w:rsidRDefault="005312EE" w:rsidP="00A23C22">
      <w:pPr>
        <w:pStyle w:val="ConsPlusTitle"/>
        <w:widowControl/>
        <w:ind w:firstLine="708"/>
        <w:rPr>
          <w:b w:val="0"/>
          <w:sz w:val="28"/>
          <w:szCs w:val="28"/>
        </w:rPr>
      </w:pPr>
    </w:p>
    <w:p w:rsidR="00614B30" w:rsidRDefault="00614B30" w:rsidP="00A23C22">
      <w:pPr>
        <w:pStyle w:val="ConsPlusTitle"/>
        <w:widowControl/>
        <w:ind w:firstLine="708"/>
        <w:rPr>
          <w:b w:val="0"/>
          <w:sz w:val="28"/>
          <w:szCs w:val="28"/>
        </w:rPr>
      </w:pPr>
    </w:p>
    <w:p w:rsidR="005312EE" w:rsidRPr="005312EE" w:rsidRDefault="005312EE" w:rsidP="005312EE">
      <w:pPr>
        <w:pStyle w:val="ConsPlusTitle"/>
        <w:widowControl/>
        <w:numPr>
          <w:ilvl w:val="2"/>
          <w:numId w:val="11"/>
        </w:numPr>
        <w:ind w:left="1276" w:hanging="567"/>
        <w:jc w:val="center"/>
        <w:rPr>
          <w:sz w:val="28"/>
          <w:szCs w:val="28"/>
        </w:rPr>
      </w:pPr>
      <w:r w:rsidRPr="005312EE">
        <w:rPr>
          <w:sz w:val="28"/>
          <w:szCs w:val="28"/>
        </w:rPr>
        <w:t>Описание вариантов маршрутов прохождения линейного объекта по территории района строительства</w:t>
      </w:r>
    </w:p>
    <w:p w:rsidR="005312EE" w:rsidRDefault="005312EE" w:rsidP="00614B30">
      <w:pPr>
        <w:pStyle w:val="ConsPlusTitle"/>
        <w:widowControl/>
        <w:rPr>
          <w:b w:val="0"/>
          <w:sz w:val="28"/>
          <w:szCs w:val="28"/>
        </w:rPr>
      </w:pPr>
    </w:p>
    <w:p w:rsidR="00B33A5B" w:rsidRDefault="00B33A5B" w:rsidP="00B33A5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Проектируемая ВЛЗ-6 кВ берет начало от ТП 166 п. УРМЗ, кабельной линией до анкерной опоры № 19 (КБ 10/0,4-4) и переходит в воздушную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нию. Далее 188 м прямого участка ВЛЗ 6 кВ. проходит вдоль автодороги до угловой анкерной опоры №6 (ОАБ 10/0,4-7), и поворачивает на север на угол </w:t>
      </w:r>
      <w:r w:rsidR="00092FB7">
        <w:rPr>
          <w:sz w:val="28"/>
          <w:szCs w:val="28"/>
        </w:rPr>
        <w:t>87</w:t>
      </w:r>
      <w:r>
        <w:rPr>
          <w:sz w:val="28"/>
          <w:szCs w:val="28"/>
        </w:rPr>
        <w:t xml:space="preserve">º следуя до угловой анкерной опоры № 8 (ОАБ 10/0,4-7). На опоре №8 ВЛЗ 6 кВ. поворачивает на запад на угол </w:t>
      </w:r>
      <w:r w:rsidR="00092FB7">
        <w:rPr>
          <w:sz w:val="28"/>
          <w:szCs w:val="28"/>
        </w:rPr>
        <w:t>75</w:t>
      </w:r>
      <w:r>
        <w:rPr>
          <w:sz w:val="28"/>
          <w:szCs w:val="28"/>
        </w:rPr>
        <w:t xml:space="preserve">º и затем проходит прямой участок длиной 56 м. до угловой опоры № 10 (УПБ 10/0,4-8).На опоре № 10 линия поворачивает на северо-запад на угол </w:t>
      </w:r>
      <w:r w:rsidR="00092FB7">
        <w:rPr>
          <w:sz w:val="28"/>
          <w:szCs w:val="28"/>
        </w:rPr>
        <w:t>41</w:t>
      </w:r>
      <w:r>
        <w:rPr>
          <w:sz w:val="28"/>
          <w:szCs w:val="28"/>
        </w:rPr>
        <w:t>º и проходит вдоль склада № 17 пр</w:t>
      </w:r>
      <w:r>
        <w:rPr>
          <w:sz w:val="28"/>
          <w:szCs w:val="28"/>
        </w:rPr>
        <w:t>я</w:t>
      </w:r>
      <w:r>
        <w:rPr>
          <w:sz w:val="28"/>
          <w:szCs w:val="28"/>
        </w:rPr>
        <w:t>мой участок длиной 109 м. до угловой опоры № 13, где поворачивает на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вер на угол </w:t>
      </w:r>
      <w:r w:rsidR="00092FB7">
        <w:rPr>
          <w:sz w:val="28"/>
          <w:szCs w:val="28"/>
        </w:rPr>
        <w:t>62</w:t>
      </w:r>
      <w:r w:rsidRPr="00EF5A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º и следует до концевой опоры № 14 (КБ 10/0,4-4).  </w:t>
      </w:r>
    </w:p>
    <w:p w:rsidR="00B33A5B" w:rsidRDefault="00B33A5B" w:rsidP="00B33A5B">
      <w:pPr>
        <w:ind w:firstLine="708"/>
        <w:rPr>
          <w:sz w:val="28"/>
          <w:szCs w:val="28"/>
        </w:rPr>
      </w:pPr>
      <w:r w:rsidRPr="00B03003">
        <w:rPr>
          <w:sz w:val="28"/>
          <w:szCs w:val="28"/>
        </w:rPr>
        <w:t>Трасса ЛЭП</w:t>
      </w:r>
      <w:r>
        <w:rPr>
          <w:sz w:val="28"/>
          <w:szCs w:val="28"/>
        </w:rPr>
        <w:t xml:space="preserve"> 6кВ.,</w:t>
      </w:r>
      <w:r w:rsidRPr="00B03003">
        <w:rPr>
          <w:sz w:val="28"/>
          <w:szCs w:val="28"/>
        </w:rPr>
        <w:t xml:space="preserve"> частично проходит по свободным землям, в том чи</w:t>
      </w:r>
      <w:r w:rsidRPr="00B03003">
        <w:rPr>
          <w:sz w:val="28"/>
          <w:szCs w:val="28"/>
        </w:rPr>
        <w:t>с</w:t>
      </w:r>
      <w:r w:rsidRPr="00B03003">
        <w:rPr>
          <w:sz w:val="28"/>
          <w:szCs w:val="28"/>
        </w:rPr>
        <w:t>ле по участку с кадастровым номером 11:20:0606002:151, а так же по учас</w:t>
      </w:r>
      <w:r w:rsidRPr="00B03003">
        <w:rPr>
          <w:sz w:val="28"/>
          <w:szCs w:val="28"/>
        </w:rPr>
        <w:t>т</w:t>
      </w:r>
      <w:r w:rsidRPr="00B03003">
        <w:rPr>
          <w:sz w:val="28"/>
          <w:szCs w:val="28"/>
        </w:rPr>
        <w:t>кам, находящимся в пользовании Гавриловой З.Я., (правообладатель земел</w:t>
      </w:r>
      <w:r w:rsidRPr="00B03003">
        <w:rPr>
          <w:sz w:val="28"/>
          <w:szCs w:val="28"/>
        </w:rPr>
        <w:t>ь</w:t>
      </w:r>
      <w:r w:rsidRPr="00B03003">
        <w:rPr>
          <w:sz w:val="28"/>
          <w:szCs w:val="28"/>
        </w:rPr>
        <w:t>ного участка с кадастровым номером 11:20:0000000:146); Румынина М.В. (правообладателя земельных участков с кадастровым</w:t>
      </w:r>
      <w:r>
        <w:rPr>
          <w:sz w:val="28"/>
          <w:szCs w:val="28"/>
        </w:rPr>
        <w:t xml:space="preserve">и номерами </w:t>
      </w:r>
      <w:r w:rsidRPr="00B03003">
        <w:rPr>
          <w:sz w:val="28"/>
          <w:szCs w:val="28"/>
        </w:rPr>
        <w:t>11:20:0606002:200;</w:t>
      </w:r>
      <w:r>
        <w:rPr>
          <w:sz w:val="28"/>
          <w:szCs w:val="28"/>
        </w:rPr>
        <w:t xml:space="preserve"> </w:t>
      </w:r>
      <w:r w:rsidRPr="00B03003">
        <w:rPr>
          <w:sz w:val="28"/>
          <w:szCs w:val="28"/>
        </w:rPr>
        <w:t xml:space="preserve"> 11:20:0606002:201; </w:t>
      </w:r>
      <w:r>
        <w:rPr>
          <w:sz w:val="28"/>
          <w:szCs w:val="28"/>
        </w:rPr>
        <w:t xml:space="preserve"> </w:t>
      </w:r>
      <w:r w:rsidRPr="00B03003">
        <w:rPr>
          <w:sz w:val="28"/>
          <w:szCs w:val="28"/>
        </w:rPr>
        <w:t xml:space="preserve">11:20:0606002:202); </w:t>
      </w:r>
      <w:r>
        <w:rPr>
          <w:sz w:val="28"/>
          <w:szCs w:val="28"/>
        </w:rPr>
        <w:t xml:space="preserve"> </w:t>
      </w:r>
      <w:r w:rsidRPr="00B03003">
        <w:rPr>
          <w:sz w:val="28"/>
          <w:szCs w:val="28"/>
        </w:rPr>
        <w:t>ООО «Радо» (правообладателя земельного участка с кадастровым номером 11:20:0606002:168 на праве собственности (запись регистрации №11-11-20/057/2006-044 от 01.12.2006г.). Трасса пересекает существующие инжене</w:t>
      </w:r>
      <w:r w:rsidRPr="00B03003">
        <w:rPr>
          <w:sz w:val="28"/>
          <w:szCs w:val="28"/>
        </w:rPr>
        <w:t>р</w:t>
      </w:r>
      <w:r w:rsidRPr="00B03003">
        <w:rPr>
          <w:sz w:val="28"/>
          <w:szCs w:val="28"/>
        </w:rPr>
        <w:t xml:space="preserve">ные коммуникации: ливневую канализацию, теплотрассу, </w:t>
      </w:r>
      <w:r>
        <w:rPr>
          <w:sz w:val="28"/>
          <w:szCs w:val="28"/>
        </w:rPr>
        <w:t>кабельные</w:t>
      </w:r>
      <w:r w:rsidRPr="00B03003">
        <w:rPr>
          <w:sz w:val="28"/>
          <w:szCs w:val="28"/>
        </w:rPr>
        <w:t xml:space="preserve"> линии электропередачи.</w:t>
      </w:r>
    </w:p>
    <w:p w:rsidR="00521AA3" w:rsidRDefault="00521AA3" w:rsidP="00521AA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>Организации рельефа трассы не требуется.</w:t>
      </w:r>
    </w:p>
    <w:p w:rsidR="00521AA3" w:rsidRDefault="00521AA3" w:rsidP="00521AA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Инженерная подготовка территории требуется при прохождении линии кабелем в траншее. </w:t>
      </w:r>
    </w:p>
    <w:p w:rsidR="00521AA3" w:rsidRDefault="00521AA3" w:rsidP="00521AA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>При строительстве РТП 10/0,4 кВ проектируемой и строительстве пл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щадки и подъездной дороги требуется выборка слабых грунтов (торф) до уровня подстилающего слоя, обратная отсыпка и планировка территории до отметки 88.45.</w:t>
      </w:r>
    </w:p>
    <w:p w:rsidR="00521AA3" w:rsidRDefault="00521AA3" w:rsidP="00521AA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>Абсолютные отметки колеблются в пределах 47.27 – 88.20</w:t>
      </w:r>
    </w:p>
    <w:p w:rsidR="00521AA3" w:rsidRDefault="00521AA3" w:rsidP="00521AA3">
      <w:pPr>
        <w:tabs>
          <w:tab w:val="left" w:pos="0"/>
        </w:tabs>
        <w:rPr>
          <w:sz w:val="28"/>
          <w:szCs w:val="28"/>
        </w:rPr>
      </w:pPr>
    </w:p>
    <w:p w:rsidR="00521AA3" w:rsidRDefault="00521AA3" w:rsidP="00521AA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Перечень углов, поворотов и длине участков приведен в таблице №1.</w:t>
      </w:r>
    </w:p>
    <w:p w:rsidR="00521AA3" w:rsidRDefault="00521AA3" w:rsidP="00521AA3">
      <w:pPr>
        <w:tabs>
          <w:tab w:val="left" w:pos="0"/>
        </w:tabs>
        <w:rPr>
          <w:sz w:val="28"/>
          <w:szCs w:val="28"/>
        </w:rPr>
      </w:pPr>
    </w:p>
    <w:p w:rsidR="00521AA3" w:rsidRDefault="00521AA3" w:rsidP="00521AA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6"/>
        <w:gridCol w:w="1294"/>
        <w:gridCol w:w="1701"/>
        <w:gridCol w:w="1701"/>
        <w:gridCol w:w="1701"/>
        <w:gridCol w:w="1801"/>
      </w:tblGrid>
      <w:tr w:rsidR="00E6678A" w:rsidRPr="00005307" w:rsidTr="003E0DEB">
        <w:trPr>
          <w:trHeight w:val="654"/>
          <w:jc w:val="center"/>
        </w:trPr>
        <w:tc>
          <w:tcPr>
            <w:tcW w:w="1366" w:type="dxa"/>
            <w:vMerge w:val="restart"/>
            <w:tcBorders>
              <w:bottom w:val="single" w:sz="4" w:space="0" w:color="auto"/>
            </w:tcBorders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№ опоры</w:t>
            </w:r>
          </w:p>
        </w:tc>
        <w:tc>
          <w:tcPr>
            <w:tcW w:w="1294" w:type="dxa"/>
            <w:vMerge w:val="restart"/>
            <w:tcBorders>
              <w:bottom w:val="single" w:sz="4" w:space="0" w:color="auto"/>
            </w:tcBorders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ПК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 xml:space="preserve">Угол поворота           </w:t>
            </w:r>
          </w:p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 xml:space="preserve"> 0-влево, 1-вправо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Длина     участка,</w:t>
            </w:r>
          </w:p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</w:t>
            </w:r>
          </w:p>
        </w:tc>
        <w:tc>
          <w:tcPr>
            <w:tcW w:w="1801" w:type="dxa"/>
            <w:vMerge w:val="restart"/>
            <w:tcBorders>
              <w:bottom w:val="single" w:sz="4" w:space="0" w:color="auto"/>
            </w:tcBorders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E6678A" w:rsidRPr="00005307" w:rsidTr="003E0DEB">
        <w:trPr>
          <w:jc w:val="center"/>
        </w:trPr>
        <w:tc>
          <w:tcPr>
            <w:tcW w:w="1366" w:type="dxa"/>
            <w:vMerge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94" w:type="dxa"/>
            <w:vMerge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0/1</w:t>
            </w:r>
          </w:p>
        </w:tc>
        <w:tc>
          <w:tcPr>
            <w:tcW w:w="17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град.</w:t>
            </w:r>
          </w:p>
        </w:tc>
        <w:tc>
          <w:tcPr>
            <w:tcW w:w="1701" w:type="dxa"/>
            <w:vMerge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01" w:type="dxa"/>
            <w:vMerge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E6678A" w:rsidRPr="00005307" w:rsidTr="003E0DEB">
        <w:trPr>
          <w:jc w:val="center"/>
        </w:trPr>
        <w:tc>
          <w:tcPr>
            <w:tcW w:w="1366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6678A" w:rsidRPr="00005307" w:rsidTr="003E0DEB">
        <w:trPr>
          <w:jc w:val="center"/>
        </w:trPr>
        <w:tc>
          <w:tcPr>
            <w:tcW w:w="1366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00+11,94</w:t>
            </w:r>
          </w:p>
        </w:tc>
        <w:tc>
          <w:tcPr>
            <w:tcW w:w="17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10,35</w:t>
            </w:r>
          </w:p>
        </w:tc>
        <w:tc>
          <w:tcPr>
            <w:tcW w:w="17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11,94</w:t>
            </w:r>
          </w:p>
        </w:tc>
        <w:tc>
          <w:tcPr>
            <w:tcW w:w="18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E6678A" w:rsidRPr="00005307" w:rsidTr="003E0DEB">
        <w:trPr>
          <w:jc w:val="center"/>
        </w:trPr>
        <w:tc>
          <w:tcPr>
            <w:tcW w:w="1366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01+60,34</w:t>
            </w:r>
          </w:p>
        </w:tc>
        <w:tc>
          <w:tcPr>
            <w:tcW w:w="17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  <w:tc>
          <w:tcPr>
            <w:tcW w:w="17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148,4</w:t>
            </w:r>
          </w:p>
        </w:tc>
        <w:tc>
          <w:tcPr>
            <w:tcW w:w="18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E6678A" w:rsidRPr="00005307" w:rsidTr="003E0DEB">
        <w:trPr>
          <w:jc w:val="center"/>
        </w:trPr>
        <w:tc>
          <w:tcPr>
            <w:tcW w:w="1366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94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02+01,33</w:t>
            </w:r>
          </w:p>
        </w:tc>
        <w:tc>
          <w:tcPr>
            <w:tcW w:w="17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87,34</w:t>
            </w:r>
          </w:p>
        </w:tc>
        <w:tc>
          <w:tcPr>
            <w:tcW w:w="17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40,99</w:t>
            </w:r>
          </w:p>
        </w:tc>
        <w:tc>
          <w:tcPr>
            <w:tcW w:w="18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E6678A" w:rsidRPr="00005307" w:rsidTr="003E0DEB">
        <w:trPr>
          <w:jc w:val="center"/>
        </w:trPr>
        <w:tc>
          <w:tcPr>
            <w:tcW w:w="1366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94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02+66</w:t>
            </w:r>
          </w:p>
        </w:tc>
        <w:tc>
          <w:tcPr>
            <w:tcW w:w="1701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75,51</w:t>
            </w:r>
          </w:p>
        </w:tc>
        <w:tc>
          <w:tcPr>
            <w:tcW w:w="1701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64,67</w:t>
            </w:r>
          </w:p>
        </w:tc>
        <w:tc>
          <w:tcPr>
            <w:tcW w:w="18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E6678A" w:rsidRPr="00005307" w:rsidTr="003E0DEB">
        <w:trPr>
          <w:jc w:val="center"/>
        </w:trPr>
        <w:tc>
          <w:tcPr>
            <w:tcW w:w="1366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94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03+21,74</w:t>
            </w:r>
          </w:p>
        </w:tc>
        <w:tc>
          <w:tcPr>
            <w:tcW w:w="1701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41,37</w:t>
            </w:r>
          </w:p>
        </w:tc>
        <w:tc>
          <w:tcPr>
            <w:tcW w:w="1701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55,74</w:t>
            </w:r>
          </w:p>
        </w:tc>
        <w:tc>
          <w:tcPr>
            <w:tcW w:w="18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E6678A" w:rsidRPr="00005307" w:rsidTr="003E0DEB">
        <w:trPr>
          <w:jc w:val="center"/>
        </w:trPr>
        <w:tc>
          <w:tcPr>
            <w:tcW w:w="1366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94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04+30,8</w:t>
            </w:r>
          </w:p>
        </w:tc>
        <w:tc>
          <w:tcPr>
            <w:tcW w:w="1701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62,46</w:t>
            </w:r>
          </w:p>
        </w:tc>
        <w:tc>
          <w:tcPr>
            <w:tcW w:w="1701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109,06</w:t>
            </w:r>
          </w:p>
        </w:tc>
        <w:tc>
          <w:tcPr>
            <w:tcW w:w="18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E6678A" w:rsidRPr="00005307" w:rsidTr="003E0DEB">
        <w:trPr>
          <w:jc w:val="center"/>
        </w:trPr>
        <w:tc>
          <w:tcPr>
            <w:tcW w:w="1366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94" w:type="dxa"/>
          </w:tcPr>
          <w:p w:rsidR="00E6678A" w:rsidRDefault="00E6678A" w:rsidP="003E0DEB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04+56,34</w:t>
            </w:r>
          </w:p>
        </w:tc>
        <w:tc>
          <w:tcPr>
            <w:tcW w:w="1701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  <w:tc>
          <w:tcPr>
            <w:tcW w:w="1701" w:type="dxa"/>
          </w:tcPr>
          <w:p w:rsidR="00E6678A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25,54</w:t>
            </w:r>
          </w:p>
        </w:tc>
        <w:tc>
          <w:tcPr>
            <w:tcW w:w="1801" w:type="dxa"/>
          </w:tcPr>
          <w:p w:rsidR="00E6678A" w:rsidRPr="00005307" w:rsidRDefault="00E6678A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5312EE" w:rsidRDefault="005312EE" w:rsidP="00DF3ED6">
      <w:pPr>
        <w:suppressAutoHyphens/>
        <w:jc w:val="both"/>
        <w:rPr>
          <w:sz w:val="28"/>
          <w:szCs w:val="28"/>
        </w:rPr>
      </w:pPr>
    </w:p>
    <w:p w:rsidR="005312EE" w:rsidRDefault="005312EE" w:rsidP="005312EE">
      <w:pPr>
        <w:suppressAutoHyphens/>
        <w:ind w:firstLine="708"/>
        <w:jc w:val="both"/>
        <w:rPr>
          <w:sz w:val="28"/>
          <w:szCs w:val="28"/>
        </w:rPr>
      </w:pPr>
    </w:p>
    <w:p w:rsidR="005312EE" w:rsidRDefault="005312EE" w:rsidP="005312EE">
      <w:pPr>
        <w:pStyle w:val="af5"/>
        <w:numPr>
          <w:ilvl w:val="2"/>
          <w:numId w:val="11"/>
        </w:numPr>
        <w:suppressAutoHyphens/>
        <w:ind w:left="709" w:hanging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5312EE">
        <w:rPr>
          <w:b/>
          <w:sz w:val="28"/>
          <w:szCs w:val="28"/>
        </w:rPr>
        <w:t>ведения о земельных участках</w:t>
      </w:r>
      <w:r>
        <w:rPr>
          <w:b/>
          <w:sz w:val="28"/>
          <w:szCs w:val="28"/>
        </w:rPr>
        <w:t>.</w:t>
      </w:r>
    </w:p>
    <w:p w:rsidR="005312EE" w:rsidRPr="005312EE" w:rsidRDefault="005312EE" w:rsidP="005312EE">
      <w:pPr>
        <w:pStyle w:val="af5"/>
        <w:suppressAutoHyphens/>
        <w:ind w:left="709"/>
        <w:rPr>
          <w:b/>
          <w:sz w:val="28"/>
          <w:szCs w:val="28"/>
        </w:rPr>
      </w:pPr>
    </w:p>
    <w:p w:rsidR="00092FB7" w:rsidRDefault="00092FB7" w:rsidP="00092FB7">
      <w:pPr>
        <w:pStyle w:val="ConsPlusTitle"/>
        <w:widowControl/>
        <w:ind w:firstLine="708"/>
        <w:rPr>
          <w:b w:val="0"/>
          <w:sz w:val="28"/>
          <w:szCs w:val="28"/>
        </w:rPr>
      </w:pPr>
      <w:r w:rsidRPr="005C40C3">
        <w:rPr>
          <w:b w:val="0"/>
          <w:sz w:val="28"/>
          <w:szCs w:val="28"/>
        </w:rPr>
        <w:t>Расчет размеров земельных участков под ВЛЗ-</w:t>
      </w:r>
      <w:r>
        <w:rPr>
          <w:b w:val="0"/>
          <w:sz w:val="28"/>
          <w:szCs w:val="28"/>
        </w:rPr>
        <w:t>6</w:t>
      </w:r>
      <w:r w:rsidRPr="005C40C3">
        <w:rPr>
          <w:b w:val="0"/>
          <w:sz w:val="28"/>
          <w:szCs w:val="28"/>
        </w:rPr>
        <w:t xml:space="preserve"> кВ в постоянное пол</w:t>
      </w:r>
      <w:r w:rsidRPr="005C40C3">
        <w:rPr>
          <w:b w:val="0"/>
          <w:sz w:val="28"/>
          <w:szCs w:val="28"/>
        </w:rPr>
        <w:t>ь</w:t>
      </w:r>
      <w:r w:rsidRPr="005C40C3">
        <w:rPr>
          <w:b w:val="0"/>
          <w:sz w:val="28"/>
          <w:szCs w:val="28"/>
        </w:rPr>
        <w:t xml:space="preserve">зование и на время строительства выполнен на основании </w:t>
      </w:r>
      <w:r>
        <w:rPr>
          <w:b w:val="0"/>
          <w:sz w:val="28"/>
          <w:szCs w:val="28"/>
        </w:rPr>
        <w:t xml:space="preserve">Постановления </w:t>
      </w:r>
      <w:r w:rsidRPr="005C40C3">
        <w:rPr>
          <w:b w:val="0"/>
          <w:sz w:val="28"/>
          <w:szCs w:val="28"/>
        </w:rPr>
        <w:t xml:space="preserve">от 11 августа </w:t>
      </w:r>
      <w:smartTag w:uri="urn:schemas-microsoft-com:office:smarttags" w:element="metricconverter">
        <w:smartTagPr>
          <w:attr w:name="ProductID" w:val="2003 г"/>
        </w:smartTagPr>
        <w:r w:rsidRPr="005C40C3">
          <w:rPr>
            <w:b w:val="0"/>
            <w:sz w:val="28"/>
            <w:szCs w:val="28"/>
          </w:rPr>
          <w:t>2003 г</w:t>
        </w:r>
      </w:smartTag>
      <w:r w:rsidRPr="005C40C3">
        <w:rPr>
          <w:b w:val="0"/>
          <w:sz w:val="28"/>
          <w:szCs w:val="28"/>
        </w:rPr>
        <w:t>. N 48</w:t>
      </w:r>
      <w:r>
        <w:rPr>
          <w:b w:val="0"/>
          <w:sz w:val="28"/>
          <w:szCs w:val="28"/>
        </w:rPr>
        <w:t>6 «Об утверждении правил определения размеров з</w:t>
      </w:r>
      <w:r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>мельных участков для размещения воздушных линий передачи и опор линий связи, обслуживающих электрические сети».</w:t>
      </w:r>
    </w:p>
    <w:p w:rsidR="00092FB7" w:rsidRDefault="00092FB7" w:rsidP="00092FB7">
      <w:pPr>
        <w:pStyle w:val="ConsPlusTitle"/>
        <w:widowControl/>
        <w:ind w:firstLine="708"/>
        <w:rPr>
          <w:b w:val="0"/>
          <w:sz w:val="28"/>
          <w:szCs w:val="28"/>
        </w:rPr>
      </w:pPr>
      <w:r w:rsidRPr="00C91BD6">
        <w:rPr>
          <w:b w:val="0"/>
          <w:sz w:val="28"/>
          <w:szCs w:val="28"/>
        </w:rPr>
        <w:t>Минимальный размер земельного участка для установки опоры во</w:t>
      </w:r>
      <w:r w:rsidRPr="00C91BD6">
        <w:rPr>
          <w:b w:val="0"/>
          <w:sz w:val="28"/>
          <w:szCs w:val="28"/>
        </w:rPr>
        <w:t>з</w:t>
      </w:r>
      <w:r w:rsidRPr="00C91BD6">
        <w:rPr>
          <w:b w:val="0"/>
          <w:sz w:val="28"/>
          <w:szCs w:val="28"/>
        </w:rPr>
        <w:t>душной линии электропередачи напряжением до 10 кВ определяется как площадь контура, равного поперечному сечению опоры на уровне поверхн</w:t>
      </w:r>
      <w:r w:rsidRPr="00C91BD6">
        <w:rPr>
          <w:b w:val="0"/>
          <w:sz w:val="28"/>
          <w:szCs w:val="28"/>
        </w:rPr>
        <w:t>о</w:t>
      </w:r>
      <w:r w:rsidRPr="00C91BD6">
        <w:rPr>
          <w:b w:val="0"/>
          <w:sz w:val="28"/>
          <w:szCs w:val="28"/>
        </w:rPr>
        <w:t>сти земли.</w:t>
      </w:r>
      <w:r>
        <w:rPr>
          <w:b w:val="0"/>
          <w:sz w:val="28"/>
          <w:szCs w:val="28"/>
        </w:rPr>
        <w:t xml:space="preserve"> </w:t>
      </w:r>
    </w:p>
    <w:p w:rsidR="00092FB7" w:rsidRDefault="00092FB7" w:rsidP="00092FB7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Размер земельного участка для монтажа опор на время строительства принимаем 16мх10м=160м. Размер земельного участка для монтажа провода, проезда техники принимаем шириной 10м по всей длине трассы.</w:t>
      </w:r>
    </w:p>
    <w:p w:rsidR="000C20FF" w:rsidRPr="00E04019" w:rsidRDefault="000C20FF" w:rsidP="000C20FF">
      <w:pPr>
        <w:tabs>
          <w:tab w:val="left" w:pos="709"/>
        </w:tabs>
        <w:ind w:left="-142"/>
        <w:rPr>
          <w:sz w:val="28"/>
          <w:szCs w:val="28"/>
          <w:u w:val="single" w:color="FF0000"/>
        </w:rPr>
      </w:pPr>
      <w:r>
        <w:rPr>
          <w:sz w:val="28"/>
          <w:szCs w:val="28"/>
          <w:u w:val="single" w:color="FF0000"/>
        </w:rPr>
        <w:tab/>
      </w:r>
      <w:r w:rsidRPr="00E04019">
        <w:rPr>
          <w:sz w:val="28"/>
          <w:szCs w:val="28"/>
          <w:u w:val="single" w:color="FF0000"/>
        </w:rPr>
        <w:t>Размер земельных участков под КТП 6/0,4 кВ в постоянное пользов</w:t>
      </w:r>
      <w:r w:rsidRPr="00E04019">
        <w:rPr>
          <w:sz w:val="28"/>
          <w:szCs w:val="28"/>
          <w:u w:val="single" w:color="FF0000"/>
        </w:rPr>
        <w:t>а</w:t>
      </w:r>
      <w:r w:rsidRPr="00E04019">
        <w:rPr>
          <w:sz w:val="28"/>
          <w:szCs w:val="28"/>
          <w:u w:val="single" w:color="FF0000"/>
        </w:rPr>
        <w:t>ние взят на основании «Нормы отвода земель для электрических сетей напр</w:t>
      </w:r>
      <w:r w:rsidRPr="00E04019">
        <w:rPr>
          <w:sz w:val="28"/>
          <w:szCs w:val="28"/>
          <w:u w:val="single" w:color="FF0000"/>
        </w:rPr>
        <w:t>я</w:t>
      </w:r>
      <w:r w:rsidRPr="00E04019">
        <w:rPr>
          <w:sz w:val="28"/>
          <w:szCs w:val="28"/>
          <w:u w:val="single" w:color="FF0000"/>
        </w:rPr>
        <w:t>жением 0,38-750 кВ» №14278тм-т1, п. 3</w:t>
      </w:r>
      <w:r>
        <w:rPr>
          <w:sz w:val="28"/>
          <w:szCs w:val="28"/>
          <w:u w:val="single" w:color="FF0000"/>
        </w:rPr>
        <w:t xml:space="preserve"> с учетом размеров заземляющего ус</w:t>
      </w:r>
      <w:r>
        <w:rPr>
          <w:sz w:val="28"/>
          <w:szCs w:val="28"/>
          <w:u w:val="single" w:color="FF0000"/>
        </w:rPr>
        <w:t>т</w:t>
      </w:r>
      <w:r>
        <w:rPr>
          <w:sz w:val="28"/>
          <w:szCs w:val="28"/>
          <w:u w:val="single" w:color="FF0000"/>
        </w:rPr>
        <w:t>ройства.</w:t>
      </w:r>
    </w:p>
    <w:p w:rsidR="00A23C22" w:rsidRDefault="00A23C22" w:rsidP="000C20FF">
      <w:pPr>
        <w:pStyle w:val="ConsPlusTitle"/>
        <w:widowControl/>
        <w:rPr>
          <w:b w:val="0"/>
          <w:sz w:val="28"/>
          <w:szCs w:val="28"/>
        </w:rPr>
      </w:pPr>
    </w:p>
    <w:p w:rsidR="000C20FF" w:rsidRDefault="000C20FF" w:rsidP="000C20FF">
      <w:pPr>
        <w:pStyle w:val="ConsPlusTitle"/>
        <w:widowControl/>
        <w:rPr>
          <w:b w:val="0"/>
          <w:sz w:val="28"/>
          <w:szCs w:val="28"/>
        </w:rPr>
      </w:pPr>
    </w:p>
    <w:p w:rsidR="00A23C22" w:rsidRPr="00C91BD6" w:rsidRDefault="00521AA3" w:rsidP="00A23C22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Таблица №2</w:t>
      </w:r>
    </w:p>
    <w:p w:rsidR="00A23C22" w:rsidRDefault="00A23C22" w:rsidP="00A23C22">
      <w:pPr>
        <w:suppressAutoHyphens/>
        <w:ind w:firstLine="708"/>
        <w:jc w:val="both"/>
        <w:rPr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850"/>
        <w:gridCol w:w="1134"/>
        <w:gridCol w:w="993"/>
        <w:gridCol w:w="1417"/>
        <w:gridCol w:w="992"/>
        <w:gridCol w:w="1418"/>
        <w:gridCol w:w="992"/>
        <w:gridCol w:w="992"/>
      </w:tblGrid>
      <w:tr w:rsidR="00361A14" w:rsidRPr="00AC0982" w:rsidTr="005007C9">
        <w:tc>
          <w:tcPr>
            <w:tcW w:w="1418" w:type="dxa"/>
            <w:vMerge w:val="restart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Земл</w:t>
            </w:r>
            <w:r w:rsidRPr="00AC0982">
              <w:rPr>
                <w:sz w:val="28"/>
                <w:szCs w:val="28"/>
              </w:rPr>
              <w:t>е</w:t>
            </w:r>
            <w:r w:rsidRPr="00AC0982">
              <w:rPr>
                <w:sz w:val="28"/>
                <w:szCs w:val="28"/>
              </w:rPr>
              <w:t>пользов</w:t>
            </w:r>
            <w:r w:rsidRPr="00AC0982">
              <w:rPr>
                <w:sz w:val="28"/>
                <w:szCs w:val="28"/>
              </w:rPr>
              <w:t>а</w:t>
            </w:r>
            <w:r w:rsidRPr="00AC0982">
              <w:rPr>
                <w:sz w:val="28"/>
                <w:szCs w:val="28"/>
              </w:rPr>
              <w:t>тель</w:t>
            </w:r>
          </w:p>
        </w:tc>
        <w:tc>
          <w:tcPr>
            <w:tcW w:w="850" w:type="dxa"/>
            <w:vMerge w:val="restart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Н</w:t>
            </w:r>
            <w:r w:rsidRPr="00AC0982">
              <w:rPr>
                <w:sz w:val="28"/>
                <w:szCs w:val="28"/>
              </w:rPr>
              <w:t>а</w:t>
            </w:r>
            <w:r w:rsidRPr="00AC0982">
              <w:rPr>
                <w:sz w:val="28"/>
                <w:szCs w:val="28"/>
              </w:rPr>
              <w:t>им</w:t>
            </w:r>
            <w:r w:rsidRPr="00AC0982">
              <w:rPr>
                <w:sz w:val="28"/>
                <w:szCs w:val="28"/>
              </w:rPr>
              <w:t>е</w:t>
            </w:r>
            <w:r w:rsidRPr="00AC0982">
              <w:rPr>
                <w:sz w:val="28"/>
                <w:szCs w:val="28"/>
              </w:rPr>
              <w:t>н</w:t>
            </w:r>
            <w:r w:rsidRPr="00AC0982">
              <w:rPr>
                <w:sz w:val="28"/>
                <w:szCs w:val="28"/>
              </w:rPr>
              <w:t>о</w:t>
            </w:r>
            <w:r w:rsidRPr="00AC0982">
              <w:rPr>
                <w:sz w:val="28"/>
                <w:szCs w:val="28"/>
              </w:rPr>
              <w:t>в</w:t>
            </w:r>
            <w:r w:rsidRPr="00AC0982">
              <w:rPr>
                <w:sz w:val="28"/>
                <w:szCs w:val="28"/>
              </w:rPr>
              <w:t>а</w:t>
            </w:r>
            <w:r w:rsidRPr="00AC0982">
              <w:rPr>
                <w:sz w:val="28"/>
                <w:szCs w:val="28"/>
              </w:rPr>
              <w:t>ние оп</w:t>
            </w:r>
            <w:r w:rsidRPr="00AC0982">
              <w:rPr>
                <w:sz w:val="28"/>
                <w:szCs w:val="28"/>
              </w:rPr>
              <w:t>о</w:t>
            </w:r>
            <w:r w:rsidRPr="00AC0982">
              <w:rPr>
                <w:sz w:val="28"/>
                <w:szCs w:val="28"/>
              </w:rPr>
              <w:t>ры</w:t>
            </w:r>
          </w:p>
        </w:tc>
        <w:tc>
          <w:tcPr>
            <w:tcW w:w="1134" w:type="dxa"/>
            <w:vMerge w:val="restart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Шифр  опоры</w:t>
            </w:r>
          </w:p>
        </w:tc>
        <w:tc>
          <w:tcPr>
            <w:tcW w:w="993" w:type="dxa"/>
            <w:vMerge w:val="restart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Кол</w:t>
            </w:r>
            <w:r w:rsidRPr="00AC0982">
              <w:rPr>
                <w:sz w:val="28"/>
                <w:szCs w:val="28"/>
              </w:rPr>
              <w:t>и</w:t>
            </w:r>
            <w:r w:rsidRPr="00AC0982">
              <w:rPr>
                <w:sz w:val="28"/>
                <w:szCs w:val="28"/>
              </w:rPr>
              <w:t>чес</w:t>
            </w:r>
            <w:r w:rsidRPr="00AC0982">
              <w:rPr>
                <w:sz w:val="28"/>
                <w:szCs w:val="28"/>
              </w:rPr>
              <w:t>т</w:t>
            </w:r>
            <w:r w:rsidRPr="00AC0982">
              <w:rPr>
                <w:sz w:val="28"/>
                <w:szCs w:val="28"/>
              </w:rPr>
              <w:t>во</w:t>
            </w:r>
          </w:p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опор</w:t>
            </w:r>
          </w:p>
        </w:tc>
        <w:tc>
          <w:tcPr>
            <w:tcW w:w="2409" w:type="dxa"/>
            <w:gridSpan w:val="2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Отчуждаемая земля в постоя</w:t>
            </w:r>
            <w:r w:rsidRPr="00AC0982">
              <w:rPr>
                <w:sz w:val="28"/>
                <w:szCs w:val="28"/>
              </w:rPr>
              <w:t>н</w:t>
            </w:r>
            <w:r w:rsidRPr="00AC0982">
              <w:rPr>
                <w:sz w:val="28"/>
                <w:szCs w:val="28"/>
              </w:rPr>
              <w:t>ное пользование, м2</w:t>
            </w:r>
          </w:p>
        </w:tc>
        <w:tc>
          <w:tcPr>
            <w:tcW w:w="2410" w:type="dxa"/>
            <w:gridSpan w:val="2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Отчуждаемая земля во време</w:t>
            </w:r>
            <w:r w:rsidRPr="00AC0982">
              <w:rPr>
                <w:sz w:val="28"/>
                <w:szCs w:val="28"/>
              </w:rPr>
              <w:t>н</w:t>
            </w:r>
            <w:r w:rsidRPr="00AC0982">
              <w:rPr>
                <w:sz w:val="28"/>
                <w:szCs w:val="28"/>
              </w:rPr>
              <w:t>ное пользование, м2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Пр</w:t>
            </w:r>
            <w:r w:rsidRPr="00AC0982">
              <w:rPr>
                <w:sz w:val="28"/>
                <w:szCs w:val="28"/>
              </w:rPr>
              <w:t>и</w:t>
            </w:r>
            <w:r w:rsidRPr="00AC0982">
              <w:rPr>
                <w:sz w:val="28"/>
                <w:szCs w:val="28"/>
              </w:rPr>
              <w:t>меч</w:t>
            </w:r>
            <w:r w:rsidRPr="00AC0982">
              <w:rPr>
                <w:sz w:val="28"/>
                <w:szCs w:val="28"/>
              </w:rPr>
              <w:t>а</w:t>
            </w:r>
            <w:r w:rsidRPr="00AC0982">
              <w:rPr>
                <w:sz w:val="28"/>
                <w:szCs w:val="28"/>
              </w:rPr>
              <w:t>ние</w:t>
            </w:r>
          </w:p>
        </w:tc>
      </w:tr>
      <w:tr w:rsidR="00361A14" w:rsidRPr="00AC0982" w:rsidTr="005007C9">
        <w:tc>
          <w:tcPr>
            <w:tcW w:w="1418" w:type="dxa"/>
            <w:vMerge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На опору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Всего</w:t>
            </w:r>
          </w:p>
        </w:tc>
        <w:tc>
          <w:tcPr>
            <w:tcW w:w="1418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На опору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AC0982">
              <w:rPr>
                <w:sz w:val="28"/>
                <w:szCs w:val="28"/>
              </w:rPr>
              <w:t>Всего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361A14" w:rsidRPr="00AC0982" w:rsidTr="005007C9">
        <w:tc>
          <w:tcPr>
            <w:tcW w:w="1418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трейд»</w:t>
            </w:r>
          </w:p>
        </w:tc>
        <w:tc>
          <w:tcPr>
            <w:tcW w:w="850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ОАК</w:t>
            </w:r>
          </w:p>
        </w:tc>
        <w:tc>
          <w:tcPr>
            <w:tcW w:w="1134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КБ 10/0,4-4</w:t>
            </w:r>
          </w:p>
        </w:tc>
        <w:tc>
          <w:tcPr>
            <w:tcW w:w="993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1418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361A14" w:rsidRPr="00AC0982" w:rsidTr="005007C9">
        <w:tc>
          <w:tcPr>
            <w:tcW w:w="1418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трейд»</w:t>
            </w:r>
          </w:p>
        </w:tc>
        <w:tc>
          <w:tcPr>
            <w:tcW w:w="850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</w:t>
            </w:r>
          </w:p>
        </w:tc>
        <w:tc>
          <w:tcPr>
            <w:tcW w:w="1134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 10/0,4-4</w:t>
            </w:r>
          </w:p>
        </w:tc>
        <w:tc>
          <w:tcPr>
            <w:tcW w:w="993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  <w:tc>
          <w:tcPr>
            <w:tcW w:w="1418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361A14" w:rsidRPr="00AC0982" w:rsidTr="005007C9">
        <w:tc>
          <w:tcPr>
            <w:tcW w:w="1418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трейд»</w:t>
            </w:r>
          </w:p>
        </w:tc>
        <w:tc>
          <w:tcPr>
            <w:tcW w:w="850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</w:t>
            </w:r>
          </w:p>
        </w:tc>
        <w:tc>
          <w:tcPr>
            <w:tcW w:w="1134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ПБ 10/0,4-7</w:t>
            </w:r>
          </w:p>
        </w:tc>
        <w:tc>
          <w:tcPr>
            <w:tcW w:w="993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</w:t>
            </w:r>
          </w:p>
        </w:tc>
        <w:tc>
          <w:tcPr>
            <w:tcW w:w="1418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361A14" w:rsidRPr="00AC0982" w:rsidTr="005007C9">
        <w:tc>
          <w:tcPr>
            <w:tcW w:w="1418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трейд»</w:t>
            </w:r>
          </w:p>
        </w:tc>
        <w:tc>
          <w:tcPr>
            <w:tcW w:w="850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ОАУ</w:t>
            </w:r>
          </w:p>
        </w:tc>
        <w:tc>
          <w:tcPr>
            <w:tcW w:w="1134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УАДтБ-10-2</w:t>
            </w:r>
          </w:p>
        </w:tc>
        <w:tc>
          <w:tcPr>
            <w:tcW w:w="993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</w:t>
            </w:r>
          </w:p>
        </w:tc>
        <w:tc>
          <w:tcPr>
            <w:tcW w:w="1418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361A14" w:rsidRPr="00AC0982" w:rsidTr="005007C9">
        <w:tc>
          <w:tcPr>
            <w:tcW w:w="1418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трейд»</w:t>
            </w:r>
          </w:p>
        </w:tc>
        <w:tc>
          <w:tcPr>
            <w:tcW w:w="850" w:type="dxa"/>
          </w:tcPr>
          <w:p w:rsidR="00361A14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</w:t>
            </w:r>
          </w:p>
        </w:tc>
        <w:tc>
          <w:tcPr>
            <w:tcW w:w="1134" w:type="dxa"/>
          </w:tcPr>
          <w:p w:rsidR="00361A14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ПоБ10-2</w:t>
            </w:r>
          </w:p>
        </w:tc>
        <w:tc>
          <w:tcPr>
            <w:tcW w:w="993" w:type="dxa"/>
          </w:tcPr>
          <w:p w:rsidR="00361A14" w:rsidRDefault="00A45C00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61A14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</w:t>
            </w:r>
          </w:p>
        </w:tc>
        <w:tc>
          <w:tcPr>
            <w:tcW w:w="992" w:type="dxa"/>
          </w:tcPr>
          <w:p w:rsidR="00361A14" w:rsidRDefault="00A45C00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</w:t>
            </w:r>
          </w:p>
        </w:tc>
        <w:tc>
          <w:tcPr>
            <w:tcW w:w="1418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361A14" w:rsidRPr="00AC0982" w:rsidRDefault="00A45C00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A45C00" w:rsidRPr="00AC0982" w:rsidTr="005007C9">
        <w:tc>
          <w:tcPr>
            <w:tcW w:w="1418" w:type="dxa"/>
          </w:tcPr>
          <w:p w:rsidR="00A45C00" w:rsidRDefault="00A45C00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трейд»</w:t>
            </w:r>
          </w:p>
        </w:tc>
        <w:tc>
          <w:tcPr>
            <w:tcW w:w="850" w:type="dxa"/>
          </w:tcPr>
          <w:p w:rsidR="00A45C00" w:rsidRDefault="00A45C00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</w:t>
            </w:r>
          </w:p>
        </w:tc>
        <w:tc>
          <w:tcPr>
            <w:tcW w:w="1134" w:type="dxa"/>
          </w:tcPr>
          <w:p w:rsidR="00A45C00" w:rsidRDefault="00A45C00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АтБ10-21</w:t>
            </w:r>
          </w:p>
        </w:tc>
        <w:tc>
          <w:tcPr>
            <w:tcW w:w="993" w:type="dxa"/>
          </w:tcPr>
          <w:p w:rsidR="00A45C00" w:rsidRDefault="00A45C00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A45C00" w:rsidRDefault="00A45C00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</w:t>
            </w:r>
          </w:p>
        </w:tc>
        <w:tc>
          <w:tcPr>
            <w:tcW w:w="992" w:type="dxa"/>
          </w:tcPr>
          <w:p w:rsidR="00A45C00" w:rsidRDefault="00A45C00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0,42</w:t>
            </w:r>
          </w:p>
        </w:tc>
        <w:tc>
          <w:tcPr>
            <w:tcW w:w="1418" w:type="dxa"/>
          </w:tcPr>
          <w:p w:rsidR="00A45C00" w:rsidRDefault="00A45C00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A45C00" w:rsidRDefault="00A45C00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</w:t>
            </w:r>
          </w:p>
        </w:tc>
        <w:tc>
          <w:tcPr>
            <w:tcW w:w="992" w:type="dxa"/>
          </w:tcPr>
          <w:p w:rsidR="00A45C00" w:rsidRPr="00AC0982" w:rsidRDefault="00A45C00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361A14" w:rsidRPr="00AC0982" w:rsidTr="005007C9">
        <w:tc>
          <w:tcPr>
            <w:tcW w:w="1418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трейд»</w:t>
            </w:r>
          </w:p>
        </w:tc>
        <w:tc>
          <w:tcPr>
            <w:tcW w:w="850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ОУП</w:t>
            </w:r>
          </w:p>
        </w:tc>
        <w:tc>
          <w:tcPr>
            <w:tcW w:w="1134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АтБ-16</w:t>
            </w:r>
          </w:p>
        </w:tc>
        <w:tc>
          <w:tcPr>
            <w:tcW w:w="993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  <w:tc>
          <w:tcPr>
            <w:tcW w:w="1418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361A14" w:rsidRPr="00AC0982" w:rsidTr="005007C9">
        <w:tc>
          <w:tcPr>
            <w:tcW w:w="1418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трейд»</w:t>
            </w:r>
          </w:p>
        </w:tc>
        <w:tc>
          <w:tcPr>
            <w:tcW w:w="850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ОАП</w:t>
            </w:r>
          </w:p>
        </w:tc>
        <w:tc>
          <w:tcPr>
            <w:tcW w:w="1134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ПАКтБ10-16</w:t>
            </w:r>
          </w:p>
        </w:tc>
        <w:tc>
          <w:tcPr>
            <w:tcW w:w="993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  <w:tc>
          <w:tcPr>
            <w:tcW w:w="1418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  <w:tr w:rsidR="00361A14" w:rsidRPr="00AC0982" w:rsidTr="005007C9">
        <w:tc>
          <w:tcPr>
            <w:tcW w:w="1418" w:type="dxa"/>
          </w:tcPr>
          <w:p w:rsidR="00361A14" w:rsidRPr="00E127F4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E127F4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850" w:type="dxa"/>
          </w:tcPr>
          <w:p w:rsidR="00361A14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61A14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61A14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361A14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61A14" w:rsidRPr="00E127F4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1,96</w:t>
            </w:r>
          </w:p>
        </w:tc>
        <w:tc>
          <w:tcPr>
            <w:tcW w:w="1418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61A14" w:rsidRPr="00E127F4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1920</w:t>
            </w:r>
          </w:p>
        </w:tc>
        <w:tc>
          <w:tcPr>
            <w:tcW w:w="992" w:type="dxa"/>
          </w:tcPr>
          <w:p w:rsidR="00361A14" w:rsidRPr="00AC0982" w:rsidRDefault="00361A14" w:rsidP="005007C9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A23C22" w:rsidRDefault="00A23C22" w:rsidP="00A23C22">
      <w:pPr>
        <w:pStyle w:val="ConsPlusTitle"/>
        <w:widowControl/>
        <w:ind w:firstLine="708"/>
        <w:rPr>
          <w:b w:val="0"/>
          <w:sz w:val="28"/>
          <w:szCs w:val="28"/>
        </w:rPr>
      </w:pPr>
    </w:p>
    <w:p w:rsidR="00361A14" w:rsidRDefault="00361A14" w:rsidP="000C20FF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Примечание:</w:t>
      </w:r>
    </w:p>
    <w:p w:rsidR="00361A14" w:rsidRPr="00AE0EEF" w:rsidRDefault="00361A14" w:rsidP="00361A14">
      <w:pPr>
        <w:rPr>
          <w:sz w:val="28"/>
          <w:szCs w:val="28"/>
        </w:rPr>
      </w:pPr>
      <w:r>
        <w:t xml:space="preserve"> </w:t>
      </w:r>
      <w:r>
        <w:tab/>
      </w:r>
      <w:r w:rsidRPr="00AE0EEF">
        <w:rPr>
          <w:sz w:val="28"/>
          <w:szCs w:val="28"/>
        </w:rPr>
        <w:t>ОАК – Одноцепная анкерная концевая опора</w:t>
      </w:r>
    </w:p>
    <w:p w:rsidR="00361A14" w:rsidRPr="00AE0EEF" w:rsidRDefault="00361A14" w:rsidP="00361A14">
      <w:pPr>
        <w:ind w:firstLine="708"/>
        <w:rPr>
          <w:sz w:val="28"/>
          <w:szCs w:val="28"/>
        </w:rPr>
      </w:pPr>
      <w:r w:rsidRPr="00AE0EEF">
        <w:rPr>
          <w:sz w:val="28"/>
          <w:szCs w:val="28"/>
        </w:rPr>
        <w:t>ОП – Одноцепная промежуточная опора</w:t>
      </w:r>
    </w:p>
    <w:p w:rsidR="00361A14" w:rsidRPr="00AE0EEF" w:rsidRDefault="00361A14" w:rsidP="00361A1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AE0EEF">
        <w:rPr>
          <w:sz w:val="28"/>
          <w:szCs w:val="28"/>
        </w:rPr>
        <w:t>ОА   – Одноцепная анкерная опора</w:t>
      </w:r>
    </w:p>
    <w:p w:rsidR="00361A14" w:rsidRPr="00AE0EEF" w:rsidRDefault="00361A14" w:rsidP="00361A1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AE0EEF">
        <w:rPr>
          <w:sz w:val="28"/>
          <w:szCs w:val="28"/>
        </w:rPr>
        <w:t>ОАУ – Одноцепная анкерная угловая опора</w:t>
      </w:r>
    </w:p>
    <w:p w:rsidR="00361A14" w:rsidRPr="00AE0EEF" w:rsidRDefault="00361A14" w:rsidP="00361A1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AE0EEF">
        <w:rPr>
          <w:sz w:val="28"/>
          <w:szCs w:val="28"/>
        </w:rPr>
        <w:t xml:space="preserve">ОПП   – Одноцепная переходная промежуточная опора </w:t>
      </w:r>
    </w:p>
    <w:p w:rsidR="00361A14" w:rsidRPr="00AE0EEF" w:rsidRDefault="00361A14" w:rsidP="00361A1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AE0EEF">
        <w:rPr>
          <w:sz w:val="28"/>
          <w:szCs w:val="28"/>
        </w:rPr>
        <w:t>ОУП   – Одноцепная переходная угловая опора</w:t>
      </w:r>
    </w:p>
    <w:p w:rsidR="00361A14" w:rsidRPr="00AE0EEF" w:rsidRDefault="00361A14" w:rsidP="00361A1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AE0EEF">
        <w:rPr>
          <w:sz w:val="28"/>
          <w:szCs w:val="28"/>
        </w:rPr>
        <w:t>ОАП   – Одноцепная переходная анкерная опора</w:t>
      </w:r>
    </w:p>
    <w:p w:rsidR="00361A14" w:rsidRPr="00361A14" w:rsidRDefault="00361A14" w:rsidP="00361A14">
      <w:pPr>
        <w:spacing w:line="276" w:lineRule="auto"/>
        <w:ind w:firstLine="540"/>
        <w:jc w:val="both"/>
        <w:rPr>
          <w:sz w:val="28"/>
          <w:szCs w:val="28"/>
        </w:rPr>
      </w:pPr>
      <w:r w:rsidRPr="00361A14">
        <w:rPr>
          <w:sz w:val="28"/>
          <w:szCs w:val="28"/>
        </w:rPr>
        <w:t xml:space="preserve">Отчуждаемая земля в постоянное пользование </w:t>
      </w:r>
    </w:p>
    <w:p w:rsidR="00361A14" w:rsidRPr="00361A14" w:rsidRDefault="00361A14" w:rsidP="00361A14">
      <w:pPr>
        <w:spacing w:line="276" w:lineRule="auto"/>
        <w:ind w:firstLine="540"/>
        <w:jc w:val="both"/>
        <w:rPr>
          <w:sz w:val="28"/>
          <w:szCs w:val="28"/>
        </w:rPr>
      </w:pPr>
      <w:r w:rsidRPr="00361A14">
        <w:rPr>
          <w:sz w:val="28"/>
          <w:szCs w:val="28"/>
        </w:rPr>
        <w:lastRenderedPageBreak/>
        <w:t>для ВЛЗ-6 кВ, м2 –                                                       1,96</w:t>
      </w:r>
    </w:p>
    <w:p w:rsidR="00361A14" w:rsidRPr="000C20FF" w:rsidRDefault="00361A14" w:rsidP="00361A14">
      <w:pPr>
        <w:spacing w:line="276" w:lineRule="auto"/>
        <w:ind w:firstLine="540"/>
        <w:jc w:val="both"/>
        <w:rPr>
          <w:sz w:val="28"/>
          <w:szCs w:val="28"/>
          <w:u w:val="single" w:color="FF0000"/>
        </w:rPr>
      </w:pPr>
      <w:r w:rsidRPr="000C20FF">
        <w:rPr>
          <w:sz w:val="28"/>
          <w:szCs w:val="28"/>
          <w:u w:val="single" w:color="FF0000"/>
        </w:rPr>
        <w:t xml:space="preserve">Отчуждаемая земля в постоянное пользование </w:t>
      </w:r>
    </w:p>
    <w:p w:rsidR="00361A14" w:rsidRPr="000C20FF" w:rsidRDefault="00361A14" w:rsidP="00361A14">
      <w:pPr>
        <w:spacing w:line="276" w:lineRule="auto"/>
        <w:ind w:firstLine="540"/>
        <w:jc w:val="both"/>
        <w:rPr>
          <w:sz w:val="28"/>
          <w:szCs w:val="28"/>
          <w:u w:val="single" w:color="FF0000"/>
        </w:rPr>
      </w:pPr>
      <w:r w:rsidRPr="000C20FF">
        <w:rPr>
          <w:sz w:val="28"/>
          <w:szCs w:val="28"/>
          <w:u w:val="single" w:color="FF0000"/>
        </w:rPr>
        <w:t xml:space="preserve">для КТП 6/0,4 кВ, м2 –                                                </w:t>
      </w:r>
      <w:r w:rsidR="000C20FF" w:rsidRPr="000C20FF">
        <w:rPr>
          <w:sz w:val="28"/>
          <w:szCs w:val="28"/>
          <w:u w:val="single" w:color="FF0000"/>
        </w:rPr>
        <w:t>50</w:t>
      </w:r>
    </w:p>
    <w:p w:rsidR="00361A14" w:rsidRPr="00361A14" w:rsidRDefault="00361A14" w:rsidP="00361A14">
      <w:pPr>
        <w:spacing w:line="276" w:lineRule="auto"/>
        <w:ind w:firstLine="540"/>
        <w:jc w:val="both"/>
        <w:rPr>
          <w:sz w:val="28"/>
          <w:szCs w:val="28"/>
        </w:rPr>
      </w:pPr>
      <w:r w:rsidRPr="00361A14">
        <w:rPr>
          <w:sz w:val="28"/>
          <w:szCs w:val="28"/>
        </w:rPr>
        <w:t xml:space="preserve">Отчуждаемая земля во временное пользование </w:t>
      </w:r>
    </w:p>
    <w:p w:rsidR="00361A14" w:rsidRPr="00361A14" w:rsidRDefault="00361A14" w:rsidP="00361A14">
      <w:pPr>
        <w:spacing w:line="276" w:lineRule="auto"/>
        <w:ind w:firstLine="540"/>
        <w:jc w:val="both"/>
        <w:rPr>
          <w:sz w:val="28"/>
          <w:szCs w:val="28"/>
        </w:rPr>
      </w:pPr>
      <w:r w:rsidRPr="00361A14">
        <w:rPr>
          <w:sz w:val="28"/>
          <w:szCs w:val="28"/>
        </w:rPr>
        <w:t>для монтажа опор, м2 -                                                 1920</w:t>
      </w:r>
    </w:p>
    <w:p w:rsidR="00361A14" w:rsidRPr="00361A14" w:rsidRDefault="00361A14" w:rsidP="00361A14">
      <w:pPr>
        <w:spacing w:line="276" w:lineRule="auto"/>
        <w:ind w:firstLine="540"/>
        <w:rPr>
          <w:sz w:val="28"/>
          <w:szCs w:val="28"/>
        </w:rPr>
      </w:pPr>
      <w:r w:rsidRPr="00361A14">
        <w:rPr>
          <w:sz w:val="28"/>
          <w:szCs w:val="28"/>
        </w:rPr>
        <w:t xml:space="preserve">Отчуждаемая земля во временное пользование </w:t>
      </w:r>
    </w:p>
    <w:p w:rsidR="00361A14" w:rsidRPr="00361A14" w:rsidRDefault="00361A14" w:rsidP="00361A14">
      <w:pPr>
        <w:spacing w:line="276" w:lineRule="auto"/>
        <w:ind w:left="567"/>
        <w:rPr>
          <w:sz w:val="28"/>
          <w:szCs w:val="28"/>
        </w:rPr>
      </w:pPr>
      <w:r w:rsidRPr="00361A14">
        <w:rPr>
          <w:sz w:val="28"/>
          <w:szCs w:val="28"/>
        </w:rPr>
        <w:t xml:space="preserve">для проезда техники и монтажа провода, м2 -          3538,89                                                     Отчуждаемая земля во временное пользование </w:t>
      </w:r>
    </w:p>
    <w:p w:rsidR="00361A14" w:rsidRPr="00361A14" w:rsidRDefault="00361A14" w:rsidP="00361A14">
      <w:pPr>
        <w:spacing w:line="276" w:lineRule="auto"/>
        <w:ind w:firstLine="540"/>
        <w:rPr>
          <w:sz w:val="28"/>
          <w:szCs w:val="28"/>
        </w:rPr>
      </w:pPr>
      <w:r w:rsidRPr="00361A14">
        <w:rPr>
          <w:sz w:val="28"/>
          <w:szCs w:val="28"/>
        </w:rPr>
        <w:t>для строительства КТП 6/0,4 кВ, м2 -                           250</w:t>
      </w:r>
    </w:p>
    <w:p w:rsidR="000D3271" w:rsidRDefault="000D3271" w:rsidP="004C43C6">
      <w:pPr>
        <w:pStyle w:val="af3"/>
        <w:rPr>
          <w:sz w:val="28"/>
          <w:szCs w:val="28"/>
        </w:rPr>
      </w:pPr>
    </w:p>
    <w:p w:rsidR="000D3271" w:rsidRPr="004C43C6" w:rsidRDefault="000D3271" w:rsidP="000D3271">
      <w:pPr>
        <w:pStyle w:val="af3"/>
        <w:ind w:left="12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1.3.4. </w:t>
      </w:r>
      <w:r w:rsidRPr="004C43C6">
        <w:rPr>
          <w:b/>
          <w:sz w:val="28"/>
          <w:szCs w:val="28"/>
        </w:rPr>
        <w:t>Сведения о необходимости разработки и согласования специальных тех</w:t>
      </w:r>
      <w:r>
        <w:rPr>
          <w:b/>
          <w:sz w:val="28"/>
          <w:szCs w:val="28"/>
        </w:rPr>
        <w:t>нических условий.</w:t>
      </w:r>
    </w:p>
    <w:p w:rsidR="00A23C22" w:rsidRDefault="00A23C22" w:rsidP="00A23C22">
      <w:pPr>
        <w:tabs>
          <w:tab w:val="left" w:pos="0"/>
        </w:tabs>
        <w:rPr>
          <w:b/>
          <w:sz w:val="28"/>
          <w:szCs w:val="28"/>
        </w:rPr>
      </w:pPr>
    </w:p>
    <w:p w:rsidR="00A23C22" w:rsidRDefault="00A23C22" w:rsidP="00A23C2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>Проектируемая ВЛЗ-</w:t>
      </w:r>
      <w:r w:rsidR="00092FB7">
        <w:rPr>
          <w:sz w:val="28"/>
          <w:szCs w:val="28"/>
        </w:rPr>
        <w:t>6</w:t>
      </w:r>
      <w:r>
        <w:rPr>
          <w:sz w:val="28"/>
          <w:szCs w:val="28"/>
        </w:rPr>
        <w:t xml:space="preserve"> кВ имеет пересечения указанные</w:t>
      </w:r>
      <w:r w:rsidR="00521AA3">
        <w:rPr>
          <w:sz w:val="28"/>
          <w:szCs w:val="28"/>
        </w:rPr>
        <w:t xml:space="preserve"> в таблице №3</w:t>
      </w:r>
      <w:r>
        <w:rPr>
          <w:sz w:val="28"/>
          <w:szCs w:val="28"/>
        </w:rPr>
        <w:t>.</w:t>
      </w:r>
    </w:p>
    <w:p w:rsidR="00092FB7" w:rsidRDefault="000D3271" w:rsidP="00A23C2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092FB7">
        <w:rPr>
          <w:sz w:val="28"/>
          <w:szCs w:val="28"/>
        </w:rPr>
        <w:t>П</w:t>
      </w:r>
      <w:r>
        <w:rPr>
          <w:sz w:val="28"/>
          <w:szCs w:val="28"/>
        </w:rPr>
        <w:t>ересечения с инженерными коммуникациями, указанны</w:t>
      </w:r>
      <w:r w:rsidR="00092FB7">
        <w:rPr>
          <w:sz w:val="28"/>
          <w:szCs w:val="28"/>
        </w:rPr>
        <w:t>е</w:t>
      </w:r>
      <w:r>
        <w:rPr>
          <w:sz w:val="28"/>
          <w:szCs w:val="28"/>
        </w:rPr>
        <w:t xml:space="preserve"> в таблице №</w:t>
      </w:r>
      <w:r w:rsidR="00521AA3">
        <w:rPr>
          <w:sz w:val="28"/>
          <w:szCs w:val="28"/>
        </w:rPr>
        <w:t>3</w:t>
      </w:r>
      <w:r>
        <w:rPr>
          <w:sz w:val="28"/>
          <w:szCs w:val="28"/>
        </w:rPr>
        <w:t xml:space="preserve">, необходимо </w:t>
      </w:r>
      <w:r w:rsidR="00092FB7">
        <w:rPr>
          <w:sz w:val="28"/>
          <w:szCs w:val="28"/>
        </w:rPr>
        <w:t>согласовать с заинтересованными организациями.</w:t>
      </w:r>
    </w:p>
    <w:p w:rsidR="00A23C22" w:rsidRDefault="00092FB7" w:rsidP="00A23C2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23C22" w:rsidRDefault="00521AA3" w:rsidP="00A23C2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Таблица №3</w:t>
      </w:r>
    </w:p>
    <w:p w:rsidR="00A23C22" w:rsidRDefault="00A23C22" w:rsidP="00A23C22">
      <w:pPr>
        <w:tabs>
          <w:tab w:val="left" w:pos="0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9"/>
        <w:gridCol w:w="2533"/>
        <w:gridCol w:w="1580"/>
        <w:gridCol w:w="1845"/>
        <w:gridCol w:w="1418"/>
        <w:gridCol w:w="1659"/>
      </w:tblGrid>
      <w:tr w:rsidR="00092FB7" w:rsidRPr="00005307" w:rsidTr="003E0DEB">
        <w:tc>
          <w:tcPr>
            <w:tcW w:w="529" w:type="dxa"/>
          </w:tcPr>
          <w:p w:rsidR="00092FB7" w:rsidRPr="00CC49C9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C49C9">
              <w:rPr>
                <w:sz w:val="28"/>
                <w:szCs w:val="28"/>
              </w:rPr>
              <w:t>№</w:t>
            </w:r>
          </w:p>
        </w:tc>
        <w:tc>
          <w:tcPr>
            <w:tcW w:w="2533" w:type="dxa"/>
          </w:tcPr>
          <w:p w:rsidR="00092FB7" w:rsidRPr="00CC49C9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C49C9">
              <w:rPr>
                <w:sz w:val="28"/>
                <w:szCs w:val="28"/>
              </w:rPr>
              <w:t>Пересекаемый объект</w:t>
            </w:r>
          </w:p>
        </w:tc>
        <w:tc>
          <w:tcPr>
            <w:tcW w:w="1580" w:type="dxa"/>
          </w:tcPr>
          <w:p w:rsidR="00092FB7" w:rsidRPr="00CC49C9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C49C9">
              <w:rPr>
                <w:sz w:val="28"/>
                <w:szCs w:val="28"/>
              </w:rPr>
              <w:t>Способ пересеч</w:t>
            </w:r>
            <w:r w:rsidRPr="00CC49C9">
              <w:rPr>
                <w:sz w:val="28"/>
                <w:szCs w:val="28"/>
              </w:rPr>
              <w:t>е</w:t>
            </w:r>
            <w:r w:rsidRPr="00CC49C9">
              <w:rPr>
                <w:sz w:val="28"/>
                <w:szCs w:val="28"/>
              </w:rPr>
              <w:t>ния</w:t>
            </w:r>
          </w:p>
        </w:tc>
        <w:tc>
          <w:tcPr>
            <w:tcW w:w="1845" w:type="dxa"/>
          </w:tcPr>
          <w:p w:rsidR="00092FB7" w:rsidRPr="00CC49C9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C49C9">
              <w:rPr>
                <w:sz w:val="28"/>
                <w:szCs w:val="28"/>
              </w:rPr>
              <w:t>Владелец п</w:t>
            </w:r>
            <w:r w:rsidRPr="00CC49C9">
              <w:rPr>
                <w:sz w:val="28"/>
                <w:szCs w:val="28"/>
              </w:rPr>
              <w:t>е</w:t>
            </w:r>
            <w:r w:rsidRPr="00CC49C9">
              <w:rPr>
                <w:sz w:val="28"/>
                <w:szCs w:val="28"/>
              </w:rPr>
              <w:t>ресекаемого объекта</w:t>
            </w:r>
          </w:p>
        </w:tc>
        <w:tc>
          <w:tcPr>
            <w:tcW w:w="1418" w:type="dxa"/>
          </w:tcPr>
          <w:p w:rsidR="00092FB7" w:rsidRPr="00CC49C9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C49C9">
              <w:rPr>
                <w:sz w:val="28"/>
                <w:szCs w:val="28"/>
              </w:rPr>
              <w:t>Соглас</w:t>
            </w:r>
            <w:r w:rsidRPr="00CC49C9">
              <w:rPr>
                <w:sz w:val="28"/>
                <w:szCs w:val="28"/>
              </w:rPr>
              <w:t>о</w:t>
            </w:r>
            <w:r w:rsidRPr="00CC49C9">
              <w:rPr>
                <w:sz w:val="28"/>
                <w:szCs w:val="28"/>
              </w:rPr>
              <w:t>вание</w:t>
            </w:r>
          </w:p>
        </w:tc>
        <w:tc>
          <w:tcPr>
            <w:tcW w:w="1659" w:type="dxa"/>
          </w:tcPr>
          <w:p w:rsidR="00092FB7" w:rsidRPr="00CC49C9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C49C9">
              <w:rPr>
                <w:sz w:val="28"/>
                <w:szCs w:val="28"/>
              </w:rPr>
              <w:t>Примеч</w:t>
            </w:r>
            <w:r w:rsidRPr="00CC49C9">
              <w:rPr>
                <w:sz w:val="28"/>
                <w:szCs w:val="28"/>
              </w:rPr>
              <w:t>а</w:t>
            </w:r>
            <w:r w:rsidRPr="00CC49C9">
              <w:rPr>
                <w:sz w:val="28"/>
                <w:szCs w:val="28"/>
              </w:rPr>
              <w:t>ние</w:t>
            </w:r>
          </w:p>
        </w:tc>
      </w:tr>
      <w:tr w:rsidR="00092FB7" w:rsidRPr="00005307" w:rsidTr="003E0DEB">
        <w:tc>
          <w:tcPr>
            <w:tcW w:w="529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1</w:t>
            </w:r>
          </w:p>
        </w:tc>
        <w:tc>
          <w:tcPr>
            <w:tcW w:w="2533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Кабель 0,4 кВ</w:t>
            </w:r>
          </w:p>
        </w:tc>
        <w:tc>
          <w:tcPr>
            <w:tcW w:w="1580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ВЛЗ 6 кВ.</w:t>
            </w:r>
          </w:p>
        </w:tc>
        <w:tc>
          <w:tcPr>
            <w:tcW w:w="1845" w:type="dxa"/>
          </w:tcPr>
          <w:p w:rsidR="00092FB7" w:rsidRPr="00005307" w:rsidRDefault="003E0DEB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ООО»Энерготрейд»</w:t>
            </w:r>
          </w:p>
        </w:tc>
        <w:tc>
          <w:tcPr>
            <w:tcW w:w="1418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вано</w:t>
            </w:r>
          </w:p>
        </w:tc>
        <w:tc>
          <w:tcPr>
            <w:tcW w:w="1659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092FB7" w:rsidRPr="00005307" w:rsidTr="003E0DEB">
        <w:tc>
          <w:tcPr>
            <w:tcW w:w="529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2</w:t>
            </w:r>
          </w:p>
        </w:tc>
        <w:tc>
          <w:tcPr>
            <w:tcW w:w="2533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Надземный тепл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провод</w:t>
            </w:r>
          </w:p>
        </w:tc>
        <w:tc>
          <w:tcPr>
            <w:tcW w:w="1580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ВЛЗ 6 кВ</w:t>
            </w:r>
          </w:p>
        </w:tc>
        <w:tc>
          <w:tcPr>
            <w:tcW w:w="1845" w:type="dxa"/>
          </w:tcPr>
          <w:p w:rsidR="00092FB7" w:rsidRPr="007124B2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вергазторг</w:t>
            </w:r>
            <w:r w:rsidRPr="007124B2"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вано</w:t>
            </w:r>
          </w:p>
        </w:tc>
        <w:tc>
          <w:tcPr>
            <w:tcW w:w="1659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092FB7" w:rsidRPr="00005307" w:rsidTr="003E0DEB">
        <w:tc>
          <w:tcPr>
            <w:tcW w:w="529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3</w:t>
            </w:r>
          </w:p>
        </w:tc>
        <w:tc>
          <w:tcPr>
            <w:tcW w:w="2533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Кабель 0,4 кВ</w:t>
            </w:r>
          </w:p>
        </w:tc>
        <w:tc>
          <w:tcPr>
            <w:tcW w:w="1580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ВЛЗ 6 кВ.</w:t>
            </w:r>
          </w:p>
        </w:tc>
        <w:tc>
          <w:tcPr>
            <w:tcW w:w="1845" w:type="dxa"/>
          </w:tcPr>
          <w:p w:rsidR="00092FB7" w:rsidRPr="00005307" w:rsidRDefault="003E0DEB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ООО»Энерготрейд»</w:t>
            </w:r>
          </w:p>
        </w:tc>
        <w:tc>
          <w:tcPr>
            <w:tcW w:w="1418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вано</w:t>
            </w:r>
          </w:p>
        </w:tc>
        <w:tc>
          <w:tcPr>
            <w:tcW w:w="1659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092FB7" w:rsidRPr="00005307" w:rsidTr="003E0DEB">
        <w:tc>
          <w:tcPr>
            <w:tcW w:w="529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005307">
              <w:rPr>
                <w:sz w:val="28"/>
                <w:szCs w:val="28"/>
              </w:rPr>
              <w:t>4</w:t>
            </w:r>
          </w:p>
        </w:tc>
        <w:tc>
          <w:tcPr>
            <w:tcW w:w="2533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Металлический балок</w:t>
            </w:r>
          </w:p>
        </w:tc>
        <w:tc>
          <w:tcPr>
            <w:tcW w:w="1580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ВЛЗ-6 кВ</w:t>
            </w:r>
          </w:p>
        </w:tc>
        <w:tc>
          <w:tcPr>
            <w:tcW w:w="1845" w:type="dxa"/>
          </w:tcPr>
          <w:p w:rsidR="00092FB7" w:rsidRPr="00005307" w:rsidRDefault="003E0DEB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«Радо»</w:t>
            </w:r>
          </w:p>
        </w:tc>
        <w:tc>
          <w:tcPr>
            <w:tcW w:w="1418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вано</w:t>
            </w:r>
          </w:p>
        </w:tc>
        <w:tc>
          <w:tcPr>
            <w:tcW w:w="1659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  <w:tr w:rsidR="00092FB7" w:rsidRPr="00005307" w:rsidTr="003E0DEB">
        <w:tc>
          <w:tcPr>
            <w:tcW w:w="529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33" w:type="dxa"/>
          </w:tcPr>
          <w:p w:rsidR="00092FB7" w:rsidRPr="00BC46B7" w:rsidRDefault="00092FB7" w:rsidP="003E0DEB">
            <w:pPr>
              <w:pStyle w:val="af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Дорога </w:t>
            </w:r>
            <w:r>
              <w:rPr>
                <w:sz w:val="32"/>
                <w:szCs w:val="32"/>
                <w:lang w:val="en-US"/>
              </w:rPr>
              <w:t xml:space="preserve"> IV</w:t>
            </w:r>
            <w:r>
              <w:rPr>
                <w:sz w:val="32"/>
                <w:szCs w:val="32"/>
              </w:rPr>
              <w:t xml:space="preserve"> кат</w:t>
            </w:r>
            <w:r>
              <w:rPr>
                <w:sz w:val="32"/>
                <w:szCs w:val="32"/>
              </w:rPr>
              <w:t>е</w:t>
            </w:r>
            <w:r>
              <w:rPr>
                <w:sz w:val="32"/>
                <w:szCs w:val="32"/>
              </w:rPr>
              <w:t>гории</w:t>
            </w:r>
          </w:p>
          <w:p w:rsidR="00092FB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80" w:type="dxa"/>
          </w:tcPr>
          <w:p w:rsidR="00092FB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ВЛЗ-6 кВ</w:t>
            </w:r>
          </w:p>
        </w:tc>
        <w:tc>
          <w:tcPr>
            <w:tcW w:w="1845" w:type="dxa"/>
          </w:tcPr>
          <w:p w:rsidR="00092FB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 «Коми дорожная компа</w:t>
            </w:r>
            <w:r w:rsidRPr="007124B2">
              <w:rPr>
                <w:sz w:val="28"/>
                <w:szCs w:val="28"/>
              </w:rPr>
              <w:t>ния»</w:t>
            </w:r>
          </w:p>
        </w:tc>
        <w:tc>
          <w:tcPr>
            <w:tcW w:w="1418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вано</w:t>
            </w:r>
          </w:p>
        </w:tc>
        <w:tc>
          <w:tcPr>
            <w:tcW w:w="1659" w:type="dxa"/>
          </w:tcPr>
          <w:p w:rsidR="00092FB7" w:rsidRPr="00005307" w:rsidRDefault="00092FB7" w:rsidP="003E0DEB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A23C22" w:rsidRDefault="00A23C22" w:rsidP="0064588D">
      <w:pPr>
        <w:tabs>
          <w:tab w:val="left" w:pos="0"/>
        </w:tabs>
        <w:rPr>
          <w:b/>
          <w:sz w:val="28"/>
          <w:szCs w:val="28"/>
        </w:rPr>
      </w:pPr>
    </w:p>
    <w:p w:rsidR="003261D2" w:rsidRDefault="00A23C22" w:rsidP="00A23C22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261D2" w:rsidRDefault="003261D2" w:rsidP="00A23C22">
      <w:pPr>
        <w:tabs>
          <w:tab w:val="left" w:pos="0"/>
        </w:tabs>
        <w:rPr>
          <w:b/>
          <w:sz w:val="28"/>
          <w:szCs w:val="28"/>
        </w:rPr>
      </w:pPr>
    </w:p>
    <w:p w:rsidR="000C20FF" w:rsidRDefault="000C20FF" w:rsidP="00A23C22">
      <w:pPr>
        <w:tabs>
          <w:tab w:val="left" w:pos="0"/>
        </w:tabs>
        <w:rPr>
          <w:b/>
          <w:sz w:val="28"/>
          <w:szCs w:val="28"/>
        </w:rPr>
      </w:pPr>
    </w:p>
    <w:p w:rsidR="000C20FF" w:rsidRDefault="000C20FF" w:rsidP="00A23C22">
      <w:pPr>
        <w:tabs>
          <w:tab w:val="left" w:pos="0"/>
        </w:tabs>
        <w:rPr>
          <w:b/>
          <w:sz w:val="28"/>
          <w:szCs w:val="28"/>
        </w:rPr>
      </w:pPr>
    </w:p>
    <w:p w:rsidR="000C20FF" w:rsidRDefault="000C20FF" w:rsidP="00A23C22">
      <w:pPr>
        <w:tabs>
          <w:tab w:val="left" w:pos="0"/>
        </w:tabs>
        <w:rPr>
          <w:b/>
          <w:sz w:val="28"/>
          <w:szCs w:val="28"/>
        </w:rPr>
      </w:pPr>
    </w:p>
    <w:p w:rsidR="000C20FF" w:rsidRDefault="000C20FF" w:rsidP="00A23C22">
      <w:pPr>
        <w:tabs>
          <w:tab w:val="left" w:pos="0"/>
        </w:tabs>
        <w:rPr>
          <w:b/>
          <w:sz w:val="28"/>
          <w:szCs w:val="28"/>
        </w:rPr>
      </w:pPr>
    </w:p>
    <w:p w:rsidR="000C20FF" w:rsidRDefault="000C20FF" w:rsidP="00A23C22">
      <w:pPr>
        <w:tabs>
          <w:tab w:val="left" w:pos="0"/>
        </w:tabs>
        <w:rPr>
          <w:b/>
          <w:sz w:val="28"/>
          <w:szCs w:val="28"/>
        </w:rPr>
      </w:pPr>
    </w:p>
    <w:p w:rsidR="000C20FF" w:rsidRDefault="000C20FF" w:rsidP="00A23C22">
      <w:pPr>
        <w:tabs>
          <w:tab w:val="left" w:pos="0"/>
        </w:tabs>
        <w:rPr>
          <w:b/>
          <w:sz w:val="28"/>
          <w:szCs w:val="28"/>
        </w:rPr>
      </w:pPr>
    </w:p>
    <w:p w:rsidR="000C20FF" w:rsidRDefault="000C20FF" w:rsidP="00A23C22">
      <w:pPr>
        <w:tabs>
          <w:tab w:val="left" w:pos="0"/>
        </w:tabs>
        <w:rPr>
          <w:b/>
          <w:sz w:val="28"/>
          <w:szCs w:val="28"/>
        </w:rPr>
      </w:pPr>
    </w:p>
    <w:p w:rsidR="003261D2" w:rsidRDefault="003261D2" w:rsidP="003261D2">
      <w:pPr>
        <w:pStyle w:val="af5"/>
        <w:numPr>
          <w:ilvl w:val="1"/>
          <w:numId w:val="11"/>
        </w:numPr>
        <w:tabs>
          <w:tab w:val="left" w:pos="284"/>
        </w:tabs>
        <w:ind w:left="426"/>
        <w:jc w:val="center"/>
        <w:rPr>
          <w:b/>
          <w:sz w:val="28"/>
          <w:szCs w:val="28"/>
        </w:rPr>
      </w:pPr>
      <w:r w:rsidRPr="003261D2">
        <w:rPr>
          <w:b/>
          <w:sz w:val="28"/>
          <w:szCs w:val="28"/>
        </w:rPr>
        <w:t>Описание и обоснование основных решений, направленных на пр</w:t>
      </w:r>
      <w:r w:rsidRPr="003261D2">
        <w:rPr>
          <w:b/>
          <w:sz w:val="28"/>
          <w:szCs w:val="28"/>
        </w:rPr>
        <w:t>е</w:t>
      </w:r>
      <w:r w:rsidRPr="003261D2">
        <w:rPr>
          <w:b/>
          <w:sz w:val="28"/>
          <w:szCs w:val="28"/>
        </w:rPr>
        <w:t>дотвращение и (или) снижение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линейного объекта.</w:t>
      </w:r>
    </w:p>
    <w:p w:rsidR="003261D2" w:rsidRDefault="003261D2" w:rsidP="003261D2">
      <w:pPr>
        <w:pStyle w:val="af5"/>
        <w:tabs>
          <w:tab w:val="left" w:pos="284"/>
        </w:tabs>
        <w:ind w:left="426"/>
        <w:rPr>
          <w:b/>
          <w:sz w:val="28"/>
          <w:szCs w:val="28"/>
        </w:rPr>
      </w:pPr>
    </w:p>
    <w:p w:rsidR="003261D2" w:rsidRDefault="003261D2" w:rsidP="003261D2">
      <w:pPr>
        <w:pStyle w:val="af5"/>
        <w:numPr>
          <w:ilvl w:val="2"/>
          <w:numId w:val="11"/>
        </w:numPr>
        <w:tabs>
          <w:tab w:val="left" w:pos="284"/>
        </w:tabs>
        <w:ind w:left="426"/>
        <w:jc w:val="center"/>
        <w:rPr>
          <w:b/>
          <w:sz w:val="28"/>
          <w:szCs w:val="28"/>
        </w:rPr>
      </w:pPr>
      <w:r w:rsidRPr="003261D2">
        <w:rPr>
          <w:b/>
          <w:sz w:val="28"/>
          <w:szCs w:val="28"/>
        </w:rPr>
        <w:t xml:space="preserve">Обоснование необходимости размещения линейного объекта и его инфраструктуры на территориях, зонах объектов культурного </w:t>
      </w:r>
    </w:p>
    <w:p w:rsidR="003261D2" w:rsidRPr="003261D2" w:rsidRDefault="003261D2" w:rsidP="003261D2">
      <w:pPr>
        <w:pStyle w:val="af5"/>
        <w:tabs>
          <w:tab w:val="left" w:pos="284"/>
        </w:tabs>
        <w:ind w:left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Pr="003261D2">
        <w:rPr>
          <w:b/>
          <w:sz w:val="28"/>
          <w:szCs w:val="28"/>
        </w:rPr>
        <w:t>наследия.</w:t>
      </w:r>
    </w:p>
    <w:p w:rsidR="00A23C22" w:rsidRDefault="00A23C22" w:rsidP="00A23C22">
      <w:pPr>
        <w:tabs>
          <w:tab w:val="left" w:pos="0"/>
        </w:tabs>
        <w:rPr>
          <w:sz w:val="28"/>
          <w:szCs w:val="28"/>
        </w:rPr>
      </w:pPr>
    </w:p>
    <w:p w:rsidR="003261D2" w:rsidRDefault="003261D2" w:rsidP="00A23C22">
      <w:pPr>
        <w:tabs>
          <w:tab w:val="left" w:pos="0"/>
        </w:tabs>
        <w:rPr>
          <w:sz w:val="28"/>
          <w:szCs w:val="28"/>
        </w:rPr>
      </w:pPr>
    </w:p>
    <w:p w:rsidR="003261D2" w:rsidRDefault="003261D2" w:rsidP="00A23C2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>На территории проектируемой ВЛ-</w:t>
      </w:r>
      <w:r w:rsidR="00634724">
        <w:rPr>
          <w:sz w:val="28"/>
          <w:szCs w:val="28"/>
        </w:rPr>
        <w:t>6</w:t>
      </w:r>
      <w:r>
        <w:rPr>
          <w:sz w:val="28"/>
          <w:szCs w:val="28"/>
        </w:rPr>
        <w:t xml:space="preserve"> кВ зоны объектов культурного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следия отсутствуют.</w:t>
      </w:r>
    </w:p>
    <w:p w:rsidR="003261D2" w:rsidRDefault="003261D2" w:rsidP="00A23C22">
      <w:pPr>
        <w:tabs>
          <w:tab w:val="left" w:pos="0"/>
        </w:tabs>
        <w:rPr>
          <w:sz w:val="28"/>
          <w:szCs w:val="28"/>
        </w:rPr>
      </w:pPr>
    </w:p>
    <w:p w:rsidR="00582A84" w:rsidRDefault="00582A84" w:rsidP="009E1E6C">
      <w:pPr>
        <w:tabs>
          <w:tab w:val="left" w:pos="0"/>
        </w:tabs>
        <w:rPr>
          <w:b/>
          <w:sz w:val="28"/>
          <w:szCs w:val="28"/>
        </w:rPr>
      </w:pPr>
      <w:r w:rsidRPr="00582A84">
        <w:rPr>
          <w:b/>
          <w:sz w:val="28"/>
          <w:szCs w:val="28"/>
        </w:rPr>
        <w:t>Обоснование необходимости размещения линейного объекта и его и</w:t>
      </w:r>
      <w:r w:rsidRPr="00582A84">
        <w:rPr>
          <w:b/>
          <w:sz w:val="28"/>
          <w:szCs w:val="28"/>
        </w:rPr>
        <w:t>н</w:t>
      </w:r>
      <w:r w:rsidRPr="00582A84">
        <w:rPr>
          <w:b/>
          <w:sz w:val="28"/>
          <w:szCs w:val="28"/>
        </w:rPr>
        <w:t>фраструктуры на территориях, зонах с особыми условиями</w:t>
      </w:r>
    </w:p>
    <w:p w:rsidR="003261D2" w:rsidRDefault="00582A84" w:rsidP="0065162F">
      <w:pPr>
        <w:pStyle w:val="af5"/>
        <w:tabs>
          <w:tab w:val="left" w:pos="0"/>
        </w:tabs>
        <w:ind w:left="709"/>
        <w:jc w:val="center"/>
        <w:rPr>
          <w:b/>
          <w:sz w:val="28"/>
          <w:szCs w:val="28"/>
        </w:rPr>
      </w:pPr>
      <w:r w:rsidRPr="00582A84">
        <w:rPr>
          <w:b/>
          <w:sz w:val="28"/>
          <w:szCs w:val="28"/>
        </w:rPr>
        <w:t>использования территорий.</w:t>
      </w:r>
      <w:r w:rsidR="0065162F">
        <w:rPr>
          <w:b/>
          <w:sz w:val="28"/>
          <w:szCs w:val="28"/>
        </w:rPr>
        <w:tab/>
      </w:r>
    </w:p>
    <w:p w:rsidR="0065162F" w:rsidRDefault="0065162F" w:rsidP="0065162F">
      <w:pPr>
        <w:pStyle w:val="af5"/>
        <w:tabs>
          <w:tab w:val="left" w:pos="0"/>
        </w:tabs>
        <w:ind w:left="709"/>
        <w:jc w:val="center"/>
        <w:rPr>
          <w:b/>
          <w:sz w:val="28"/>
          <w:szCs w:val="28"/>
        </w:rPr>
      </w:pPr>
    </w:p>
    <w:p w:rsidR="00DF3ED6" w:rsidRPr="0065162F" w:rsidRDefault="000E2843" w:rsidP="000E2843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65162F" w:rsidRPr="000E2843">
        <w:rPr>
          <w:sz w:val="28"/>
          <w:szCs w:val="28"/>
        </w:rPr>
        <w:t xml:space="preserve">Зон с особыми условиями </w:t>
      </w:r>
      <w:r>
        <w:rPr>
          <w:sz w:val="28"/>
          <w:szCs w:val="28"/>
        </w:rPr>
        <w:t xml:space="preserve">использования территорий  на объекте </w:t>
      </w:r>
      <w:r w:rsidRPr="000E2843">
        <w:rPr>
          <w:b/>
          <w:sz w:val="28"/>
          <w:szCs w:val="28"/>
        </w:rPr>
        <w:t>«</w:t>
      </w:r>
      <w:r w:rsidRPr="000E2843">
        <w:rPr>
          <w:rStyle w:val="af7"/>
          <w:b w:val="0"/>
          <w:sz w:val="28"/>
          <w:szCs w:val="28"/>
        </w:rPr>
        <w:t>Строительство электрических сетей для технологического присоединения склада №17, по ул. Железнодорожная в г. Ухта</w:t>
      </w:r>
      <w:r w:rsidRPr="000E2843">
        <w:rPr>
          <w:b/>
          <w:sz w:val="28"/>
          <w:szCs w:val="28"/>
        </w:rPr>
        <w:t>»</w:t>
      </w:r>
      <w:r w:rsidRPr="004339D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нет.</w:t>
      </w:r>
      <w:r w:rsidR="00DF3ED6">
        <w:rPr>
          <w:sz w:val="28"/>
          <w:szCs w:val="28"/>
        </w:rPr>
        <w:t xml:space="preserve"> </w:t>
      </w:r>
    </w:p>
    <w:p w:rsidR="003261D2" w:rsidRDefault="003261D2" w:rsidP="00A23C22">
      <w:pPr>
        <w:tabs>
          <w:tab w:val="left" w:pos="0"/>
        </w:tabs>
        <w:rPr>
          <w:sz w:val="28"/>
          <w:szCs w:val="28"/>
        </w:rPr>
      </w:pPr>
    </w:p>
    <w:p w:rsidR="003261D2" w:rsidRDefault="00582A84" w:rsidP="00CD2E5D">
      <w:pPr>
        <w:pStyle w:val="af5"/>
        <w:numPr>
          <w:ilvl w:val="1"/>
          <w:numId w:val="11"/>
        </w:numPr>
        <w:tabs>
          <w:tab w:val="left" w:pos="0"/>
        </w:tabs>
        <w:ind w:left="709"/>
        <w:jc w:val="center"/>
        <w:rPr>
          <w:b/>
          <w:sz w:val="28"/>
          <w:szCs w:val="28"/>
        </w:rPr>
      </w:pPr>
      <w:r w:rsidRPr="00582A84">
        <w:rPr>
          <w:b/>
          <w:sz w:val="28"/>
          <w:szCs w:val="28"/>
        </w:rPr>
        <w:t>Описание и обоснование основных решений, направленных на предотвращение и (или) снижение возможного негативного возде</w:t>
      </w:r>
      <w:r w:rsidRPr="00582A84">
        <w:rPr>
          <w:b/>
          <w:sz w:val="28"/>
          <w:szCs w:val="28"/>
        </w:rPr>
        <w:t>й</w:t>
      </w:r>
      <w:r w:rsidRPr="00582A84">
        <w:rPr>
          <w:b/>
          <w:sz w:val="28"/>
          <w:szCs w:val="28"/>
        </w:rPr>
        <w:t>ствия намечаемой хозяйственной деятельности на окружающую среду и рациональному использованию природных ресурсов на п</w:t>
      </w:r>
      <w:r w:rsidRPr="00582A84">
        <w:rPr>
          <w:b/>
          <w:sz w:val="28"/>
          <w:szCs w:val="28"/>
        </w:rPr>
        <w:t>е</w:t>
      </w:r>
      <w:r w:rsidRPr="00582A84">
        <w:rPr>
          <w:b/>
          <w:sz w:val="28"/>
          <w:szCs w:val="28"/>
        </w:rPr>
        <w:t>риод строительства и эксплуатации линейного объекта.</w:t>
      </w:r>
    </w:p>
    <w:p w:rsidR="00B61FDB" w:rsidRDefault="00B61FDB" w:rsidP="00B61FDB">
      <w:pPr>
        <w:pStyle w:val="af5"/>
        <w:tabs>
          <w:tab w:val="left" w:pos="0"/>
        </w:tabs>
        <w:ind w:left="862"/>
        <w:rPr>
          <w:b/>
          <w:sz w:val="28"/>
          <w:szCs w:val="28"/>
        </w:rPr>
      </w:pPr>
    </w:p>
    <w:p w:rsidR="00B61FDB" w:rsidRDefault="00B61FDB" w:rsidP="00B61FDB">
      <w:pPr>
        <w:pStyle w:val="af5"/>
        <w:tabs>
          <w:tab w:val="left" w:pos="0"/>
        </w:tabs>
        <w:ind w:left="862"/>
        <w:rPr>
          <w:b/>
          <w:sz w:val="28"/>
          <w:szCs w:val="28"/>
        </w:rPr>
      </w:pPr>
    </w:p>
    <w:p w:rsidR="00B61FDB" w:rsidRDefault="00CD2E5D" w:rsidP="00B61FDB">
      <w:pPr>
        <w:tabs>
          <w:tab w:val="left" w:pos="0"/>
        </w:tabs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1.5</w:t>
      </w:r>
      <w:r w:rsidR="00B61FD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B61FDB">
        <w:rPr>
          <w:b/>
          <w:sz w:val="28"/>
          <w:szCs w:val="28"/>
        </w:rPr>
        <w:t xml:space="preserve">. </w:t>
      </w:r>
      <w:r w:rsidR="00B61FDB" w:rsidRPr="00000A2B">
        <w:rPr>
          <w:b/>
          <w:sz w:val="28"/>
          <w:szCs w:val="28"/>
        </w:rPr>
        <w:t>Мероприятия по охране атмосферного воздуха</w:t>
      </w:r>
      <w:r w:rsidR="00B61FDB">
        <w:rPr>
          <w:b/>
          <w:sz w:val="28"/>
          <w:szCs w:val="28"/>
        </w:rPr>
        <w:t>.</w:t>
      </w:r>
    </w:p>
    <w:p w:rsidR="00B61FDB" w:rsidRDefault="00B61FDB" w:rsidP="00B61FDB">
      <w:pPr>
        <w:tabs>
          <w:tab w:val="left" w:pos="0"/>
        </w:tabs>
        <w:ind w:left="720"/>
        <w:jc w:val="center"/>
        <w:rPr>
          <w:b/>
          <w:sz w:val="28"/>
          <w:szCs w:val="28"/>
        </w:rPr>
      </w:pPr>
    </w:p>
    <w:p w:rsidR="00B61FDB" w:rsidRPr="00C30CF6" w:rsidRDefault="00B61FDB" w:rsidP="00B61FDB">
      <w:pPr>
        <w:pStyle w:val="11"/>
        <w:ind w:right="-8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30CF6">
        <w:rPr>
          <w:rFonts w:ascii="Times New Roman" w:hAnsi="Times New Roman"/>
          <w:color w:val="000000"/>
          <w:sz w:val="28"/>
          <w:szCs w:val="28"/>
        </w:rPr>
        <w:t>Основные выбросы в атмосферу при реализации намечаемой деятельн</w:t>
      </w:r>
      <w:r w:rsidRPr="00C30CF6">
        <w:rPr>
          <w:rFonts w:ascii="Times New Roman" w:hAnsi="Times New Roman"/>
          <w:color w:val="000000"/>
          <w:sz w:val="28"/>
          <w:szCs w:val="28"/>
        </w:rPr>
        <w:t>о</w:t>
      </w:r>
      <w:r w:rsidRPr="00C30CF6">
        <w:rPr>
          <w:rFonts w:ascii="Times New Roman" w:hAnsi="Times New Roman"/>
          <w:color w:val="000000"/>
          <w:sz w:val="28"/>
          <w:szCs w:val="28"/>
        </w:rPr>
        <w:t>сти будут наблюдаться только в период проведения строительно-монтажных работ, и носить непродолжительный характер. Источниками выбросов вре</w:t>
      </w:r>
      <w:r w:rsidRPr="00C30CF6">
        <w:rPr>
          <w:rFonts w:ascii="Times New Roman" w:hAnsi="Times New Roman"/>
          <w:color w:val="000000"/>
          <w:sz w:val="28"/>
          <w:szCs w:val="28"/>
        </w:rPr>
        <w:t>д</w:t>
      </w:r>
      <w:r w:rsidRPr="00C30CF6">
        <w:rPr>
          <w:rFonts w:ascii="Times New Roman" w:hAnsi="Times New Roman"/>
          <w:color w:val="000000"/>
          <w:sz w:val="28"/>
          <w:szCs w:val="28"/>
        </w:rPr>
        <w:t>ных примесей  могут быть строительные  механизмы и транспортные средс</w:t>
      </w:r>
      <w:r w:rsidRPr="00C30CF6">
        <w:rPr>
          <w:rFonts w:ascii="Times New Roman" w:hAnsi="Times New Roman"/>
          <w:color w:val="000000"/>
          <w:sz w:val="28"/>
          <w:szCs w:val="28"/>
        </w:rPr>
        <w:t>т</w:t>
      </w:r>
      <w:r w:rsidRPr="00C30CF6">
        <w:rPr>
          <w:rFonts w:ascii="Times New Roman" w:hAnsi="Times New Roman"/>
          <w:color w:val="000000"/>
          <w:sz w:val="28"/>
          <w:szCs w:val="28"/>
        </w:rPr>
        <w:t xml:space="preserve">ва, работа сварочного аппарата, а также возможны </w:t>
      </w:r>
      <w:r w:rsidRPr="00C30CF6">
        <w:rPr>
          <w:rFonts w:ascii="Times New Roman" w:hAnsi="Times New Roman"/>
          <w:sz w:val="28"/>
          <w:szCs w:val="28"/>
        </w:rPr>
        <w:t>выбросы загрязняющих веществ при пересыпке материалов</w:t>
      </w:r>
      <w:r w:rsidRPr="00C30CF6">
        <w:rPr>
          <w:rFonts w:ascii="Times New Roman" w:hAnsi="Times New Roman"/>
          <w:color w:val="000000"/>
          <w:sz w:val="28"/>
          <w:szCs w:val="28"/>
        </w:rPr>
        <w:t>.</w:t>
      </w:r>
    </w:p>
    <w:p w:rsidR="00B61FDB" w:rsidRPr="00C30CF6" w:rsidRDefault="00B61FDB" w:rsidP="00B61FDB">
      <w:pPr>
        <w:pStyle w:val="21"/>
        <w:ind w:right="-8" w:firstLine="540"/>
        <w:jc w:val="both"/>
        <w:rPr>
          <w:rFonts w:ascii="Times New Roman" w:hAnsi="Times New Roman" w:cs="Times New Roman"/>
          <w:szCs w:val="28"/>
        </w:rPr>
      </w:pPr>
      <w:r w:rsidRPr="00C30CF6">
        <w:rPr>
          <w:rFonts w:ascii="Times New Roman" w:hAnsi="Times New Roman" w:cs="Times New Roman"/>
          <w:szCs w:val="28"/>
        </w:rPr>
        <w:t>ВЛЗ-6кВ не является источником выбросов вредных веществ в атмосф</w:t>
      </w:r>
      <w:r w:rsidRPr="00C30CF6">
        <w:rPr>
          <w:rFonts w:ascii="Times New Roman" w:hAnsi="Times New Roman" w:cs="Times New Roman"/>
          <w:szCs w:val="28"/>
        </w:rPr>
        <w:t>е</w:t>
      </w:r>
      <w:r w:rsidRPr="00C30CF6">
        <w:rPr>
          <w:rFonts w:ascii="Times New Roman" w:hAnsi="Times New Roman" w:cs="Times New Roman"/>
          <w:szCs w:val="28"/>
        </w:rPr>
        <w:t>ру. При эксплуатации ВЛЗ-6кВ  источники шума отсутствуют. Защита  от воздействия  электромагнитного  поля осуществляется применением типовых конструкций, соблюдением электрических габаритов, предписанных Прав</w:t>
      </w:r>
      <w:r w:rsidRPr="00C30CF6">
        <w:rPr>
          <w:rFonts w:ascii="Times New Roman" w:hAnsi="Times New Roman" w:cs="Times New Roman"/>
          <w:szCs w:val="28"/>
        </w:rPr>
        <w:t>и</w:t>
      </w:r>
      <w:r w:rsidRPr="00C30CF6">
        <w:rPr>
          <w:rFonts w:ascii="Times New Roman" w:hAnsi="Times New Roman" w:cs="Times New Roman"/>
          <w:szCs w:val="28"/>
        </w:rPr>
        <w:t>лами устройства электроустановок (ПУЭ).</w:t>
      </w:r>
    </w:p>
    <w:p w:rsidR="00B61FDB" w:rsidRPr="00C30CF6" w:rsidRDefault="00B61FDB" w:rsidP="00B61FDB">
      <w:pPr>
        <w:ind w:right="-8" w:firstLine="709"/>
        <w:jc w:val="both"/>
        <w:rPr>
          <w:sz w:val="28"/>
          <w:szCs w:val="28"/>
        </w:rPr>
      </w:pPr>
      <w:r w:rsidRPr="00C30CF6">
        <w:rPr>
          <w:sz w:val="28"/>
          <w:szCs w:val="28"/>
        </w:rPr>
        <w:lastRenderedPageBreak/>
        <w:t>Расчетным путем была определена граница СЗЗ от здания БКТП (ра</w:t>
      </w:r>
      <w:r w:rsidRPr="00C30CF6">
        <w:rPr>
          <w:sz w:val="28"/>
          <w:szCs w:val="28"/>
        </w:rPr>
        <w:t>с</w:t>
      </w:r>
      <w:r w:rsidRPr="00C30CF6">
        <w:rPr>
          <w:sz w:val="28"/>
          <w:szCs w:val="28"/>
        </w:rPr>
        <w:t>четы произведены на основании МУК 4.3.2194-07 и представлены в прил</w:t>
      </w:r>
      <w:r w:rsidRPr="00C30CF6">
        <w:rPr>
          <w:sz w:val="28"/>
          <w:szCs w:val="28"/>
        </w:rPr>
        <w:t>о</w:t>
      </w:r>
      <w:r w:rsidRPr="00C30CF6">
        <w:rPr>
          <w:sz w:val="28"/>
          <w:szCs w:val="28"/>
        </w:rPr>
        <w:t>жении). Октановый уровень звукового давления не превышает допустимых норм на расстоянии 5 метров от здания КТП. Расчетная граница СЗЗ пре</w:t>
      </w:r>
      <w:r w:rsidRPr="00C30CF6">
        <w:rPr>
          <w:sz w:val="28"/>
          <w:szCs w:val="28"/>
        </w:rPr>
        <w:t>д</w:t>
      </w:r>
      <w:r w:rsidRPr="00C30CF6">
        <w:rPr>
          <w:sz w:val="28"/>
          <w:szCs w:val="28"/>
        </w:rPr>
        <w:t>ставлена на плане в приложении.</w:t>
      </w:r>
    </w:p>
    <w:p w:rsidR="00B61FDB" w:rsidRPr="00C30CF6" w:rsidRDefault="00B61FDB" w:rsidP="00B61FDB">
      <w:pPr>
        <w:widowControl w:val="0"/>
        <w:tabs>
          <w:tab w:val="left" w:pos="844"/>
        </w:tabs>
        <w:autoSpaceDE w:val="0"/>
        <w:autoSpaceDN w:val="0"/>
        <w:adjustRightInd w:val="0"/>
        <w:ind w:right="-8" w:firstLine="540"/>
        <w:jc w:val="both"/>
        <w:rPr>
          <w:sz w:val="28"/>
          <w:szCs w:val="28"/>
        </w:rPr>
      </w:pPr>
      <w:r w:rsidRPr="00C30CF6">
        <w:rPr>
          <w:sz w:val="28"/>
          <w:szCs w:val="28"/>
        </w:rPr>
        <w:t>Нагрузка на атмосферный воздух при строительстве определена исходя из валовых выбросов от строительных машин, механизмов за период стро</w:t>
      </w:r>
      <w:r w:rsidRPr="00C30CF6">
        <w:rPr>
          <w:sz w:val="28"/>
          <w:szCs w:val="28"/>
        </w:rPr>
        <w:t>и</w:t>
      </w:r>
      <w:r w:rsidRPr="00C30CF6">
        <w:rPr>
          <w:sz w:val="28"/>
          <w:szCs w:val="28"/>
        </w:rPr>
        <w:t>тельства объекта.</w:t>
      </w:r>
    </w:p>
    <w:p w:rsidR="00B61FDB" w:rsidRPr="00C30CF6" w:rsidRDefault="00B61FDB" w:rsidP="00B61FDB">
      <w:pPr>
        <w:widowControl w:val="0"/>
        <w:tabs>
          <w:tab w:val="left" w:pos="844"/>
        </w:tabs>
        <w:autoSpaceDE w:val="0"/>
        <w:autoSpaceDN w:val="0"/>
        <w:adjustRightInd w:val="0"/>
        <w:ind w:right="-8" w:firstLine="540"/>
        <w:jc w:val="both"/>
        <w:rPr>
          <w:sz w:val="28"/>
          <w:szCs w:val="28"/>
        </w:rPr>
      </w:pPr>
      <w:r w:rsidRPr="00C30CF6">
        <w:rPr>
          <w:sz w:val="28"/>
          <w:szCs w:val="28"/>
        </w:rPr>
        <w:t>Объем выбросов загрязняющих веществ с выхлопными газами определ</w:t>
      </w:r>
      <w:r w:rsidRPr="00C30CF6">
        <w:rPr>
          <w:sz w:val="28"/>
          <w:szCs w:val="28"/>
        </w:rPr>
        <w:t>я</w:t>
      </w:r>
      <w:r w:rsidRPr="00C30CF6">
        <w:rPr>
          <w:sz w:val="28"/>
          <w:szCs w:val="28"/>
        </w:rPr>
        <w:t>ется количеством топлива, потребляемого стационарными и передвижными объектами.</w:t>
      </w:r>
    </w:p>
    <w:p w:rsidR="00B61FDB" w:rsidRDefault="00B61FDB" w:rsidP="00B61FDB">
      <w:pPr>
        <w:widowControl w:val="0"/>
        <w:tabs>
          <w:tab w:val="left" w:pos="844"/>
        </w:tabs>
        <w:autoSpaceDE w:val="0"/>
        <w:autoSpaceDN w:val="0"/>
        <w:adjustRightInd w:val="0"/>
        <w:ind w:right="-8" w:firstLine="540"/>
        <w:jc w:val="both"/>
        <w:rPr>
          <w:sz w:val="28"/>
          <w:szCs w:val="28"/>
        </w:rPr>
      </w:pPr>
      <w:r w:rsidRPr="00C30CF6">
        <w:rPr>
          <w:sz w:val="28"/>
          <w:szCs w:val="28"/>
        </w:rPr>
        <w:t>Удельный расход топлива для карбюраторных автомобильных двигат</w:t>
      </w:r>
      <w:r w:rsidRPr="00C30CF6">
        <w:rPr>
          <w:sz w:val="28"/>
          <w:szCs w:val="28"/>
        </w:rPr>
        <w:t>е</w:t>
      </w:r>
      <w:r w:rsidRPr="00C30CF6">
        <w:rPr>
          <w:sz w:val="28"/>
          <w:szCs w:val="28"/>
        </w:rPr>
        <w:t>лей принят 328-354 г/кВтч, автотракторных дизельных двигателей 232-315 г/кВтч, стационарных дизельных двигателей 232-288 г/кВтч. Коэффициент   использования   эффективной    мощности   двигателя   принят  0,7 – 0,8.</w:t>
      </w:r>
    </w:p>
    <w:p w:rsidR="00B61FDB" w:rsidRPr="00C30CF6" w:rsidRDefault="00B61FDB" w:rsidP="00B61FDB">
      <w:pPr>
        <w:widowControl w:val="0"/>
        <w:tabs>
          <w:tab w:val="left" w:pos="844"/>
        </w:tabs>
        <w:autoSpaceDE w:val="0"/>
        <w:autoSpaceDN w:val="0"/>
        <w:adjustRightInd w:val="0"/>
        <w:ind w:right="-8" w:firstLine="540"/>
        <w:jc w:val="both"/>
        <w:rPr>
          <w:sz w:val="28"/>
          <w:szCs w:val="28"/>
        </w:rPr>
      </w:pPr>
    </w:p>
    <w:p w:rsidR="00B61FDB" w:rsidRPr="00C30CF6" w:rsidRDefault="00B61FDB" w:rsidP="00B61FDB">
      <w:pPr>
        <w:pStyle w:val="31"/>
        <w:ind w:left="0" w:right="-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5836">
        <w:rPr>
          <w:rFonts w:ascii="Times New Roman" w:hAnsi="Times New Roman" w:cs="Times New Roman"/>
          <w:sz w:val="28"/>
          <w:szCs w:val="28"/>
        </w:rPr>
        <w:t>Потребность в основных строительных машинах и механизмах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960"/>
        <w:gridCol w:w="1620"/>
        <w:gridCol w:w="1800"/>
        <w:gridCol w:w="1440"/>
      </w:tblGrid>
      <w:tr w:rsidR="00B61FDB" w:rsidRPr="00C30CF6" w:rsidTr="00B61FDB">
        <w:trPr>
          <w:trHeight w:val="964"/>
        </w:trPr>
        <w:tc>
          <w:tcPr>
            <w:tcW w:w="72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z w:val="28"/>
                <w:szCs w:val="28"/>
              </w:rPr>
              <w:t>№</w:t>
            </w:r>
          </w:p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z w:val="28"/>
                <w:szCs w:val="28"/>
              </w:rPr>
              <w:t>п/п</w:t>
            </w:r>
          </w:p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color w:val="000000"/>
                <w:spacing w:val="-7"/>
                <w:sz w:val="28"/>
                <w:szCs w:val="28"/>
              </w:rPr>
            </w:pPr>
            <w:r w:rsidRPr="00C30CF6">
              <w:rPr>
                <w:color w:val="000000"/>
                <w:spacing w:val="-7"/>
                <w:sz w:val="28"/>
                <w:szCs w:val="28"/>
              </w:rPr>
              <w:t>Наименование</w:t>
            </w:r>
          </w:p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C30CF6">
              <w:rPr>
                <w:color w:val="000000"/>
                <w:spacing w:val="-7"/>
                <w:sz w:val="28"/>
                <w:szCs w:val="28"/>
              </w:rPr>
              <w:t>дорожно-</w:t>
            </w:r>
            <w:r w:rsidRPr="00C30CF6">
              <w:rPr>
                <w:color w:val="000000"/>
                <w:spacing w:val="-2"/>
                <w:sz w:val="28"/>
                <w:szCs w:val="28"/>
              </w:rPr>
              <w:t>строительной</w:t>
            </w:r>
          </w:p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pacing w:val="-2"/>
                <w:sz w:val="28"/>
                <w:szCs w:val="28"/>
              </w:rPr>
              <w:t>техники</w:t>
            </w:r>
          </w:p>
        </w:tc>
        <w:tc>
          <w:tcPr>
            <w:tcW w:w="1620" w:type="dxa"/>
          </w:tcPr>
          <w:p w:rsidR="00B61FDB" w:rsidRPr="00C30CF6" w:rsidRDefault="00B61FDB" w:rsidP="00B61FDB">
            <w:pPr>
              <w:shd w:val="clear" w:color="auto" w:fill="FFFFFF"/>
              <w:ind w:left="-108"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pacing w:val="-5"/>
                <w:sz w:val="28"/>
                <w:szCs w:val="28"/>
              </w:rPr>
              <w:t>Время</w:t>
            </w:r>
          </w:p>
          <w:p w:rsidR="00B61FDB" w:rsidRPr="00C30CF6" w:rsidRDefault="00B61FDB" w:rsidP="00B61FDB">
            <w:pPr>
              <w:shd w:val="clear" w:color="auto" w:fill="FFFFFF"/>
              <w:ind w:left="-108"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pacing w:val="-3"/>
                <w:sz w:val="28"/>
                <w:szCs w:val="28"/>
              </w:rPr>
              <w:t>эксплуат</w:t>
            </w:r>
            <w:r w:rsidRPr="00C30CF6">
              <w:rPr>
                <w:color w:val="000000"/>
                <w:spacing w:val="-3"/>
                <w:sz w:val="28"/>
                <w:szCs w:val="28"/>
              </w:rPr>
              <w:t>а</w:t>
            </w:r>
            <w:r w:rsidRPr="00C30CF6">
              <w:rPr>
                <w:color w:val="000000"/>
                <w:spacing w:val="-3"/>
                <w:sz w:val="28"/>
                <w:szCs w:val="28"/>
              </w:rPr>
              <w:t>ции,</w:t>
            </w:r>
          </w:p>
          <w:p w:rsidR="00B61FDB" w:rsidRPr="00C30CF6" w:rsidRDefault="00B61FDB" w:rsidP="00B61FDB">
            <w:pPr>
              <w:shd w:val="clear" w:color="auto" w:fill="FFFFFF"/>
              <w:ind w:left="-108"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pacing w:val="-20"/>
                <w:sz w:val="28"/>
                <w:szCs w:val="28"/>
              </w:rPr>
              <w:t>маш./ч</w:t>
            </w:r>
          </w:p>
        </w:tc>
        <w:tc>
          <w:tcPr>
            <w:tcW w:w="1800" w:type="dxa"/>
          </w:tcPr>
          <w:p w:rsidR="00B61FDB" w:rsidRPr="00C30CF6" w:rsidRDefault="00B61FDB" w:rsidP="00B61FDB">
            <w:pPr>
              <w:shd w:val="clear" w:color="auto" w:fill="FFFFFF"/>
              <w:ind w:left="-108" w:right="-8"/>
              <w:jc w:val="center"/>
              <w:rPr>
                <w:color w:val="000000"/>
                <w:spacing w:val="-6"/>
                <w:w w:val="105"/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Средний эк</w:t>
            </w:r>
            <w:r w:rsidRPr="00C30CF6">
              <w:rPr>
                <w:sz w:val="28"/>
                <w:szCs w:val="28"/>
              </w:rPr>
              <w:t>с</w:t>
            </w:r>
            <w:r w:rsidRPr="00C30CF6">
              <w:rPr>
                <w:sz w:val="28"/>
                <w:szCs w:val="28"/>
              </w:rPr>
              <w:t>плуатацио</w:t>
            </w:r>
            <w:r w:rsidRPr="00C30CF6">
              <w:rPr>
                <w:sz w:val="28"/>
                <w:szCs w:val="28"/>
              </w:rPr>
              <w:t>н</w:t>
            </w:r>
            <w:r w:rsidRPr="00C30CF6">
              <w:rPr>
                <w:sz w:val="28"/>
                <w:szCs w:val="28"/>
              </w:rPr>
              <w:t>ный расход топлива, кг/час</w:t>
            </w:r>
          </w:p>
        </w:tc>
        <w:tc>
          <w:tcPr>
            <w:tcW w:w="144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color w:val="000000"/>
                <w:spacing w:val="-6"/>
                <w:w w:val="105"/>
                <w:sz w:val="28"/>
                <w:szCs w:val="28"/>
              </w:rPr>
            </w:pPr>
            <w:r w:rsidRPr="00C30CF6">
              <w:rPr>
                <w:color w:val="000000"/>
                <w:spacing w:val="-6"/>
                <w:w w:val="105"/>
                <w:sz w:val="28"/>
                <w:szCs w:val="28"/>
              </w:rPr>
              <w:t>Общий</w:t>
            </w:r>
          </w:p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color w:val="000000"/>
                <w:w w:val="105"/>
                <w:sz w:val="28"/>
                <w:szCs w:val="28"/>
              </w:rPr>
            </w:pPr>
            <w:r w:rsidRPr="00C30CF6">
              <w:rPr>
                <w:color w:val="000000"/>
                <w:spacing w:val="-6"/>
                <w:w w:val="105"/>
                <w:sz w:val="28"/>
                <w:szCs w:val="28"/>
              </w:rPr>
              <w:t>рас</w:t>
            </w:r>
            <w:r w:rsidRPr="00C30CF6">
              <w:rPr>
                <w:color w:val="000000"/>
                <w:w w:val="105"/>
                <w:sz w:val="28"/>
                <w:szCs w:val="28"/>
              </w:rPr>
              <w:t>ход</w:t>
            </w:r>
          </w:p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color w:val="000000"/>
                <w:w w:val="105"/>
                <w:sz w:val="28"/>
                <w:szCs w:val="28"/>
              </w:rPr>
            </w:pPr>
            <w:r w:rsidRPr="00C30CF6">
              <w:rPr>
                <w:color w:val="000000"/>
                <w:w w:val="105"/>
                <w:sz w:val="28"/>
                <w:szCs w:val="28"/>
              </w:rPr>
              <w:t>топлива,</w:t>
            </w:r>
          </w:p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w w:val="105"/>
                <w:sz w:val="28"/>
                <w:szCs w:val="28"/>
              </w:rPr>
              <w:t>т</w:t>
            </w:r>
          </w:p>
        </w:tc>
      </w:tr>
      <w:tr w:rsidR="00B61FDB" w:rsidRPr="00C30CF6" w:rsidTr="00B61FDB">
        <w:trPr>
          <w:trHeight w:val="166"/>
        </w:trPr>
        <w:tc>
          <w:tcPr>
            <w:tcW w:w="72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6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B61FDB" w:rsidRPr="00C30CF6" w:rsidRDefault="00B61FDB" w:rsidP="00B61FDB">
            <w:pPr>
              <w:shd w:val="clear" w:color="auto" w:fill="FFFFFF"/>
              <w:ind w:left="-108"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80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5</w:t>
            </w:r>
          </w:p>
        </w:tc>
      </w:tr>
      <w:tr w:rsidR="00B61FDB" w:rsidRPr="00C30CF6" w:rsidTr="00B61FDB">
        <w:trPr>
          <w:trHeight w:val="291"/>
        </w:trPr>
        <w:tc>
          <w:tcPr>
            <w:tcW w:w="72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820" w:type="dxa"/>
            <w:gridSpan w:val="4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z w:val="28"/>
                <w:szCs w:val="28"/>
              </w:rPr>
              <w:t>Механизмы с дизельным топливом</w:t>
            </w:r>
          </w:p>
        </w:tc>
      </w:tr>
      <w:tr w:rsidR="00B61FDB" w:rsidRPr="00C30CF6" w:rsidTr="00B61FDB">
        <w:trPr>
          <w:trHeight w:val="196"/>
        </w:trPr>
        <w:tc>
          <w:tcPr>
            <w:tcW w:w="72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96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pacing w:val="-6"/>
                <w:sz w:val="28"/>
                <w:szCs w:val="28"/>
              </w:rPr>
              <w:t>Автокран</w:t>
            </w:r>
          </w:p>
        </w:tc>
        <w:tc>
          <w:tcPr>
            <w:tcW w:w="1620" w:type="dxa"/>
          </w:tcPr>
          <w:p w:rsidR="00B61FDB" w:rsidRPr="00C30CF6" w:rsidRDefault="00B61FDB" w:rsidP="00B61FDB">
            <w:pPr>
              <w:shd w:val="clear" w:color="auto" w:fill="FFFFFF"/>
              <w:ind w:left="-108"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</w:t>
            </w:r>
          </w:p>
        </w:tc>
        <w:tc>
          <w:tcPr>
            <w:tcW w:w="180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  <w:tc>
          <w:tcPr>
            <w:tcW w:w="144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5,</w:t>
            </w:r>
            <w:r>
              <w:rPr>
                <w:sz w:val="28"/>
                <w:szCs w:val="28"/>
              </w:rPr>
              <w:t>915</w:t>
            </w:r>
          </w:p>
        </w:tc>
      </w:tr>
      <w:tr w:rsidR="00B61FDB" w:rsidRPr="00C30CF6" w:rsidTr="00B61FDB">
        <w:trPr>
          <w:trHeight w:val="261"/>
        </w:trPr>
        <w:tc>
          <w:tcPr>
            <w:tcW w:w="72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C30CF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96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Бульдозеры</w:t>
            </w:r>
          </w:p>
        </w:tc>
        <w:tc>
          <w:tcPr>
            <w:tcW w:w="1620" w:type="dxa"/>
          </w:tcPr>
          <w:p w:rsidR="00B61FDB" w:rsidRPr="00C30CF6" w:rsidRDefault="00B61FDB" w:rsidP="00B61FDB">
            <w:pPr>
              <w:shd w:val="clear" w:color="auto" w:fill="FFFFFF"/>
              <w:ind w:left="-108" w:right="-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865</w:t>
            </w:r>
          </w:p>
        </w:tc>
        <w:tc>
          <w:tcPr>
            <w:tcW w:w="180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9,075</w:t>
            </w:r>
          </w:p>
        </w:tc>
        <w:tc>
          <w:tcPr>
            <w:tcW w:w="144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7,85</w:t>
            </w:r>
          </w:p>
        </w:tc>
      </w:tr>
      <w:tr w:rsidR="00B61FDB" w:rsidRPr="00C30CF6" w:rsidTr="00B61FDB">
        <w:trPr>
          <w:trHeight w:val="261"/>
        </w:trPr>
        <w:tc>
          <w:tcPr>
            <w:tcW w:w="72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C30CF6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Машины бурильно-крановые</w:t>
            </w:r>
          </w:p>
        </w:tc>
        <w:tc>
          <w:tcPr>
            <w:tcW w:w="1620" w:type="dxa"/>
          </w:tcPr>
          <w:p w:rsidR="00B61FDB" w:rsidRPr="00C30CF6" w:rsidRDefault="00B61FDB" w:rsidP="00B61FDB">
            <w:pPr>
              <w:shd w:val="clear" w:color="auto" w:fill="FFFFFF"/>
              <w:ind w:left="-108" w:right="-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</w:t>
            </w:r>
          </w:p>
        </w:tc>
        <w:tc>
          <w:tcPr>
            <w:tcW w:w="180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44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2,236</w:t>
            </w:r>
          </w:p>
        </w:tc>
      </w:tr>
      <w:tr w:rsidR="00B61FDB" w:rsidRPr="00C30CF6" w:rsidTr="00B61FDB">
        <w:trPr>
          <w:trHeight w:val="261"/>
        </w:trPr>
        <w:tc>
          <w:tcPr>
            <w:tcW w:w="72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C30CF6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Валочно-трелевочная машина</w:t>
            </w:r>
          </w:p>
        </w:tc>
        <w:tc>
          <w:tcPr>
            <w:tcW w:w="1620" w:type="dxa"/>
          </w:tcPr>
          <w:p w:rsidR="00B61FDB" w:rsidRPr="00C30CF6" w:rsidRDefault="00B61FDB" w:rsidP="00B61FDB">
            <w:pPr>
              <w:shd w:val="clear" w:color="auto" w:fill="FFFFFF"/>
              <w:ind w:left="-108" w:right="-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</w:t>
            </w:r>
          </w:p>
        </w:tc>
        <w:tc>
          <w:tcPr>
            <w:tcW w:w="180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17,7</w:t>
            </w:r>
          </w:p>
        </w:tc>
        <w:tc>
          <w:tcPr>
            <w:tcW w:w="144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</w:t>
            </w:r>
          </w:p>
        </w:tc>
      </w:tr>
      <w:tr w:rsidR="00B61FDB" w:rsidRPr="00C30CF6" w:rsidTr="00B61FDB">
        <w:trPr>
          <w:trHeight w:val="261"/>
        </w:trPr>
        <w:tc>
          <w:tcPr>
            <w:tcW w:w="72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C30CF6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Бортовые автомобили</w:t>
            </w:r>
          </w:p>
        </w:tc>
        <w:tc>
          <w:tcPr>
            <w:tcW w:w="1620" w:type="dxa"/>
          </w:tcPr>
          <w:p w:rsidR="00B61FDB" w:rsidRPr="00C30CF6" w:rsidRDefault="00B61FDB" w:rsidP="00B61FDB">
            <w:pPr>
              <w:shd w:val="clear" w:color="auto" w:fill="FFFFFF"/>
              <w:ind w:left="-108" w:right="-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</w:t>
            </w:r>
          </w:p>
        </w:tc>
        <w:tc>
          <w:tcPr>
            <w:tcW w:w="180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26,1</w:t>
            </w:r>
          </w:p>
        </w:tc>
        <w:tc>
          <w:tcPr>
            <w:tcW w:w="144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4,76</w:t>
            </w:r>
          </w:p>
        </w:tc>
      </w:tr>
      <w:tr w:rsidR="00B61FDB" w:rsidRPr="00C30CF6" w:rsidTr="00B61FDB">
        <w:trPr>
          <w:trHeight w:val="261"/>
        </w:trPr>
        <w:tc>
          <w:tcPr>
            <w:tcW w:w="72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C30CF6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Автомобиль-самосвал</w:t>
            </w:r>
          </w:p>
        </w:tc>
        <w:tc>
          <w:tcPr>
            <w:tcW w:w="1620" w:type="dxa"/>
          </w:tcPr>
          <w:p w:rsidR="00B61FDB" w:rsidRPr="00C30CF6" w:rsidRDefault="00B61FDB" w:rsidP="00B61FDB">
            <w:pPr>
              <w:shd w:val="clear" w:color="auto" w:fill="FFFFFF"/>
              <w:ind w:left="-108" w:right="-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19015 км</w:t>
            </w:r>
          </w:p>
        </w:tc>
        <w:tc>
          <w:tcPr>
            <w:tcW w:w="180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22,8</w:t>
            </w:r>
          </w:p>
        </w:tc>
        <w:tc>
          <w:tcPr>
            <w:tcW w:w="144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4,335</w:t>
            </w:r>
          </w:p>
        </w:tc>
      </w:tr>
      <w:tr w:rsidR="00B61FDB" w:rsidRPr="00C30CF6" w:rsidTr="00B61FDB">
        <w:trPr>
          <w:trHeight w:val="261"/>
        </w:trPr>
        <w:tc>
          <w:tcPr>
            <w:tcW w:w="72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C30CF6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Экскаватор</w:t>
            </w:r>
          </w:p>
        </w:tc>
        <w:tc>
          <w:tcPr>
            <w:tcW w:w="1620" w:type="dxa"/>
          </w:tcPr>
          <w:p w:rsidR="00B61FDB" w:rsidRPr="00C30CF6" w:rsidRDefault="00B61FDB" w:rsidP="00B61FDB">
            <w:pPr>
              <w:shd w:val="clear" w:color="auto" w:fill="FFFFFF"/>
              <w:ind w:left="-108" w:right="-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</w:t>
            </w:r>
          </w:p>
        </w:tc>
        <w:tc>
          <w:tcPr>
            <w:tcW w:w="180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13,8</w:t>
            </w:r>
          </w:p>
        </w:tc>
        <w:tc>
          <w:tcPr>
            <w:tcW w:w="144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B61FDB" w:rsidRPr="00C30CF6" w:rsidTr="00B61FDB">
        <w:trPr>
          <w:trHeight w:val="316"/>
        </w:trPr>
        <w:tc>
          <w:tcPr>
            <w:tcW w:w="72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C30CF6">
              <w:rPr>
                <w:sz w:val="28"/>
                <w:szCs w:val="28"/>
              </w:rPr>
              <w:t>.</w:t>
            </w:r>
          </w:p>
        </w:tc>
        <w:tc>
          <w:tcPr>
            <w:tcW w:w="396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Сварочный агрегат</w:t>
            </w:r>
          </w:p>
        </w:tc>
        <w:tc>
          <w:tcPr>
            <w:tcW w:w="1620" w:type="dxa"/>
          </w:tcPr>
          <w:p w:rsidR="00B61FDB" w:rsidRPr="00C30CF6" w:rsidRDefault="00B61FDB" w:rsidP="00B61FDB">
            <w:pPr>
              <w:shd w:val="clear" w:color="auto" w:fill="FFFFFF"/>
              <w:ind w:left="-108" w:right="-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180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  <w:tc>
          <w:tcPr>
            <w:tcW w:w="144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0,0851</w:t>
            </w:r>
          </w:p>
        </w:tc>
      </w:tr>
      <w:tr w:rsidR="00B61FDB" w:rsidRPr="00C30CF6" w:rsidTr="00B61FDB">
        <w:trPr>
          <w:trHeight w:val="332"/>
        </w:trPr>
        <w:tc>
          <w:tcPr>
            <w:tcW w:w="4680" w:type="dxa"/>
            <w:gridSpan w:val="2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color w:val="000000"/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Итого:</w:t>
            </w:r>
          </w:p>
        </w:tc>
        <w:tc>
          <w:tcPr>
            <w:tcW w:w="1620" w:type="dxa"/>
          </w:tcPr>
          <w:p w:rsidR="00B61FDB" w:rsidRPr="00C30CF6" w:rsidRDefault="00B61FDB" w:rsidP="00B61FDB">
            <w:pPr>
              <w:shd w:val="clear" w:color="auto" w:fill="FFFFFF"/>
              <w:ind w:right="-8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</w:tcPr>
          <w:p w:rsidR="00B61FDB" w:rsidRPr="00C30CF6" w:rsidRDefault="00B61FDB" w:rsidP="00B61FDB">
            <w:pPr>
              <w:tabs>
                <w:tab w:val="left" w:pos="844"/>
              </w:tabs>
              <w:ind w:right="-8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B61FDB" w:rsidRPr="00C30CF6" w:rsidRDefault="00B61FDB" w:rsidP="00B61FDB">
            <w:pPr>
              <w:tabs>
                <w:tab w:val="left" w:pos="844"/>
                <w:tab w:val="left" w:pos="1224"/>
              </w:tabs>
              <w:ind w:left="-108"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30,98</w:t>
            </w:r>
          </w:p>
        </w:tc>
      </w:tr>
    </w:tbl>
    <w:p w:rsidR="00B61FDB" w:rsidRPr="00C30CF6" w:rsidRDefault="00B61FDB" w:rsidP="00B61FDB">
      <w:pPr>
        <w:tabs>
          <w:tab w:val="left" w:pos="844"/>
        </w:tabs>
        <w:spacing w:line="360" w:lineRule="auto"/>
        <w:ind w:right="-8" w:firstLine="851"/>
        <w:jc w:val="center"/>
        <w:rPr>
          <w:color w:val="000000"/>
          <w:sz w:val="28"/>
          <w:szCs w:val="28"/>
        </w:rPr>
      </w:pPr>
    </w:p>
    <w:p w:rsidR="00B61FDB" w:rsidRPr="00C30CF6" w:rsidRDefault="00B61FDB" w:rsidP="00B61FDB">
      <w:pPr>
        <w:tabs>
          <w:tab w:val="left" w:pos="-5220"/>
        </w:tabs>
        <w:ind w:right="-8" w:firstLine="540"/>
        <w:jc w:val="both"/>
        <w:rPr>
          <w:color w:val="000000"/>
          <w:sz w:val="28"/>
          <w:szCs w:val="28"/>
        </w:rPr>
      </w:pPr>
      <w:r w:rsidRPr="00C30CF6">
        <w:rPr>
          <w:color w:val="000000"/>
          <w:sz w:val="28"/>
          <w:szCs w:val="28"/>
        </w:rPr>
        <w:t xml:space="preserve">Следующие строительные установки  и механизмы работают </w:t>
      </w:r>
      <w:r w:rsidRPr="00C30CF6">
        <w:rPr>
          <w:color w:val="000000"/>
          <w:spacing w:val="-6"/>
          <w:sz w:val="28"/>
          <w:szCs w:val="28"/>
        </w:rPr>
        <w:t>от электр</w:t>
      </w:r>
      <w:r w:rsidRPr="00C30CF6">
        <w:rPr>
          <w:color w:val="000000"/>
          <w:spacing w:val="-6"/>
          <w:sz w:val="28"/>
          <w:szCs w:val="28"/>
        </w:rPr>
        <w:t>и</w:t>
      </w:r>
      <w:r w:rsidRPr="00C30CF6">
        <w:rPr>
          <w:color w:val="000000"/>
          <w:spacing w:val="-6"/>
          <w:sz w:val="28"/>
          <w:szCs w:val="28"/>
        </w:rPr>
        <w:t>ческих сетей</w:t>
      </w:r>
      <w:r w:rsidRPr="00C30CF6">
        <w:rPr>
          <w:color w:val="000000"/>
          <w:sz w:val="28"/>
          <w:szCs w:val="28"/>
        </w:rPr>
        <w:t>: лебедки  электрические, трамбовки пневматические, вибраторы глубинные, сварочный аппарат, трансформатор передвижной.</w:t>
      </w:r>
    </w:p>
    <w:p w:rsidR="00B61FDB" w:rsidRPr="00C30CF6" w:rsidRDefault="00B61FDB" w:rsidP="00B61FDB">
      <w:pPr>
        <w:tabs>
          <w:tab w:val="num" w:pos="567"/>
        </w:tabs>
        <w:ind w:right="-8" w:firstLine="709"/>
        <w:jc w:val="both"/>
        <w:rPr>
          <w:color w:val="000000"/>
          <w:spacing w:val="-10"/>
          <w:sz w:val="28"/>
          <w:szCs w:val="28"/>
        </w:rPr>
      </w:pPr>
      <w:r w:rsidRPr="00C30CF6">
        <w:rPr>
          <w:color w:val="000000"/>
          <w:spacing w:val="-10"/>
          <w:sz w:val="28"/>
          <w:szCs w:val="28"/>
        </w:rPr>
        <w:t>Выбросы вредных веществ при сгорании топлива</w:t>
      </w:r>
    </w:p>
    <w:p w:rsidR="00B61FDB" w:rsidRPr="00C30CF6" w:rsidRDefault="00B61FDB" w:rsidP="00B61FDB">
      <w:pPr>
        <w:tabs>
          <w:tab w:val="num" w:pos="567"/>
        </w:tabs>
        <w:ind w:right="-8" w:firstLine="709"/>
        <w:jc w:val="both"/>
        <w:rPr>
          <w:sz w:val="28"/>
          <w:szCs w:val="28"/>
        </w:rPr>
      </w:pPr>
      <w:r w:rsidRPr="00C30CF6">
        <w:rPr>
          <w:color w:val="000000"/>
          <w:spacing w:val="-10"/>
          <w:sz w:val="28"/>
          <w:szCs w:val="28"/>
        </w:rPr>
        <w:t>(дизельные двигатели)</w:t>
      </w:r>
    </w:p>
    <w:p w:rsidR="00B61FDB" w:rsidRPr="00C30CF6" w:rsidRDefault="00B61FDB" w:rsidP="00B61FDB">
      <w:pPr>
        <w:pStyle w:val="a8"/>
        <w:ind w:right="-8"/>
        <w:jc w:val="center"/>
        <w:rPr>
          <w:sz w:val="28"/>
          <w:szCs w:val="28"/>
        </w:rPr>
      </w:pPr>
    </w:p>
    <w:tbl>
      <w:tblPr>
        <w:tblW w:w="9540" w:type="dxa"/>
        <w:tblInd w:w="-1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3969"/>
        <w:gridCol w:w="2869"/>
        <w:gridCol w:w="1982"/>
      </w:tblGrid>
      <w:tr w:rsidR="00B61FDB" w:rsidRPr="00C30CF6" w:rsidTr="00B61FDB">
        <w:trPr>
          <w:trHeight w:hRule="exact" w:val="9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color w:val="000000"/>
                <w:spacing w:val="-5"/>
                <w:sz w:val="28"/>
                <w:szCs w:val="28"/>
              </w:rPr>
            </w:pPr>
            <w:r w:rsidRPr="00C30CF6">
              <w:rPr>
                <w:color w:val="000000"/>
                <w:spacing w:val="-5"/>
                <w:sz w:val="28"/>
                <w:szCs w:val="28"/>
              </w:rPr>
              <w:t>№</w:t>
            </w:r>
          </w:p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pacing w:val="-5"/>
                <w:sz w:val="28"/>
                <w:szCs w:val="28"/>
              </w:rPr>
              <w:t>п/п</w:t>
            </w:r>
          </w:p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color w:val="000000"/>
                <w:spacing w:val="-3"/>
                <w:sz w:val="28"/>
                <w:szCs w:val="28"/>
              </w:rPr>
            </w:pPr>
            <w:r w:rsidRPr="00C30CF6">
              <w:rPr>
                <w:color w:val="000000"/>
                <w:spacing w:val="-4"/>
                <w:sz w:val="28"/>
                <w:szCs w:val="28"/>
              </w:rPr>
              <w:t>Наименование загрязняю</w:t>
            </w:r>
            <w:r w:rsidRPr="00C30CF6">
              <w:rPr>
                <w:color w:val="000000"/>
                <w:spacing w:val="-3"/>
                <w:sz w:val="28"/>
                <w:szCs w:val="28"/>
              </w:rPr>
              <w:t>щих</w:t>
            </w:r>
          </w:p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pacing w:val="-3"/>
                <w:sz w:val="28"/>
                <w:szCs w:val="28"/>
              </w:rPr>
              <w:t>веществ</w:t>
            </w:r>
          </w:p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pacing w:val="-1"/>
                <w:sz w:val="28"/>
                <w:szCs w:val="28"/>
              </w:rPr>
              <w:t>Выбросы вредных в</w:t>
            </w:r>
            <w:r w:rsidRPr="00C30CF6">
              <w:rPr>
                <w:color w:val="000000"/>
                <w:spacing w:val="-1"/>
                <w:sz w:val="28"/>
                <w:szCs w:val="28"/>
              </w:rPr>
              <w:t>е</w:t>
            </w:r>
            <w:r w:rsidRPr="00C30CF6">
              <w:rPr>
                <w:color w:val="000000"/>
                <w:spacing w:val="-1"/>
                <w:sz w:val="28"/>
                <w:szCs w:val="28"/>
              </w:rPr>
              <w:t>ществ при сгорании топлива, т/т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color w:val="000000"/>
                <w:spacing w:val="-14"/>
                <w:sz w:val="28"/>
                <w:szCs w:val="28"/>
              </w:rPr>
            </w:pPr>
            <w:r w:rsidRPr="00C30CF6">
              <w:rPr>
                <w:color w:val="000000"/>
                <w:spacing w:val="-10"/>
                <w:sz w:val="28"/>
                <w:szCs w:val="28"/>
              </w:rPr>
              <w:t xml:space="preserve">Валовой выброс </w:t>
            </w:r>
            <w:r w:rsidRPr="00C30CF6">
              <w:rPr>
                <w:color w:val="000000"/>
                <w:spacing w:val="-14"/>
                <w:sz w:val="28"/>
                <w:szCs w:val="28"/>
              </w:rPr>
              <w:t>загрязняющих</w:t>
            </w:r>
          </w:p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pacing w:val="-14"/>
                <w:sz w:val="28"/>
                <w:szCs w:val="28"/>
              </w:rPr>
              <w:t>ве</w:t>
            </w:r>
            <w:r w:rsidRPr="00C30CF6">
              <w:rPr>
                <w:color w:val="000000"/>
                <w:spacing w:val="-14"/>
                <w:sz w:val="28"/>
                <w:szCs w:val="28"/>
              </w:rPr>
              <w:softHyphen/>
            </w:r>
            <w:r w:rsidRPr="00C30CF6">
              <w:rPr>
                <w:color w:val="000000"/>
                <w:spacing w:val="-18"/>
                <w:sz w:val="28"/>
                <w:szCs w:val="28"/>
              </w:rPr>
              <w:t xml:space="preserve">ществ,  </w:t>
            </w:r>
            <w:r w:rsidRPr="00C30CF6">
              <w:rPr>
                <w:sz w:val="28"/>
                <w:szCs w:val="28"/>
              </w:rPr>
              <w:t>т</w:t>
            </w:r>
          </w:p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</w:p>
        </w:tc>
      </w:tr>
      <w:tr w:rsidR="00B61FDB" w:rsidRPr="00C30CF6" w:rsidTr="00B61FDB">
        <w:trPr>
          <w:trHeight w:hRule="exact" w:val="289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z w:val="28"/>
                <w:szCs w:val="28"/>
              </w:rPr>
              <w:lastRenderedPageBreak/>
              <w:t>1.</w:t>
            </w:r>
          </w:p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pacing w:val="-20"/>
                <w:sz w:val="28"/>
                <w:szCs w:val="28"/>
              </w:rPr>
              <w:t>Оксид углерода</w:t>
            </w:r>
          </w:p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z w:val="28"/>
                <w:szCs w:val="28"/>
              </w:rPr>
              <w:t>0,1</w:t>
            </w:r>
          </w:p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3,098</w:t>
            </w:r>
          </w:p>
        </w:tc>
      </w:tr>
      <w:tr w:rsidR="00B61FDB" w:rsidRPr="00C30CF6" w:rsidTr="00B61FDB">
        <w:trPr>
          <w:trHeight w:hRule="exact" w:val="289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pacing w:val="-18"/>
                <w:sz w:val="28"/>
                <w:szCs w:val="28"/>
              </w:rPr>
              <w:t>Азота  диоксид</w:t>
            </w:r>
          </w:p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z w:val="28"/>
                <w:szCs w:val="28"/>
              </w:rPr>
              <w:t>0,04</w:t>
            </w:r>
          </w:p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1,24</w:t>
            </w:r>
          </w:p>
        </w:tc>
      </w:tr>
      <w:tr w:rsidR="00B61FDB" w:rsidRPr="00C30CF6" w:rsidTr="00B61FDB">
        <w:trPr>
          <w:trHeight w:hRule="exact" w:val="29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3.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pacing w:val="-21"/>
                <w:sz w:val="28"/>
                <w:szCs w:val="28"/>
              </w:rPr>
              <w:t>Углеводороды</w:t>
            </w:r>
          </w:p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z w:val="28"/>
                <w:szCs w:val="28"/>
              </w:rPr>
              <w:t>0,03</w:t>
            </w:r>
          </w:p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</w:t>
            </w:r>
          </w:p>
        </w:tc>
      </w:tr>
      <w:tr w:rsidR="00B61FDB" w:rsidRPr="00C30CF6" w:rsidTr="00B61FDB">
        <w:trPr>
          <w:trHeight w:hRule="exact" w:val="296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4.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pacing w:val="-9"/>
                <w:sz w:val="28"/>
                <w:szCs w:val="28"/>
              </w:rPr>
              <w:t>Ангидрид сернистый</w:t>
            </w:r>
          </w:p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z w:val="28"/>
                <w:szCs w:val="28"/>
              </w:rPr>
              <w:t>0,02</w:t>
            </w:r>
          </w:p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0,62</w:t>
            </w:r>
          </w:p>
        </w:tc>
      </w:tr>
      <w:tr w:rsidR="00B61FDB" w:rsidRPr="00C30CF6" w:rsidTr="00B61FDB">
        <w:trPr>
          <w:trHeight w:hRule="exact" w:val="32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5.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Сажа</w:t>
            </w:r>
          </w:p>
        </w:tc>
        <w:tc>
          <w:tcPr>
            <w:tcW w:w="2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15</w:t>
            </w:r>
            <w:r w:rsidRPr="00C30CF6">
              <w:rPr>
                <w:color w:val="000000"/>
                <w:sz w:val="28"/>
                <w:szCs w:val="28"/>
              </w:rPr>
              <w:t>*10</w:t>
            </w:r>
            <w:r w:rsidRPr="00C30CF6">
              <w:rPr>
                <w:color w:val="000000"/>
                <w:sz w:val="28"/>
                <w:szCs w:val="28"/>
                <w:vertAlign w:val="superscript"/>
              </w:rPr>
              <w:t>-3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0,46</w:t>
            </w:r>
          </w:p>
        </w:tc>
      </w:tr>
    </w:tbl>
    <w:p w:rsidR="00B61FDB" w:rsidRPr="00C30CF6" w:rsidRDefault="00B61FDB" w:rsidP="00B61FDB">
      <w:pPr>
        <w:pStyle w:val="a8"/>
        <w:ind w:right="-8"/>
        <w:jc w:val="center"/>
        <w:rPr>
          <w:sz w:val="28"/>
          <w:szCs w:val="28"/>
        </w:rPr>
      </w:pPr>
    </w:p>
    <w:p w:rsidR="00B61FDB" w:rsidRPr="00C30CF6" w:rsidRDefault="00B61FDB" w:rsidP="00B61FDB">
      <w:pPr>
        <w:shd w:val="clear" w:color="auto" w:fill="FFFFFF"/>
        <w:ind w:right="-8"/>
        <w:rPr>
          <w:sz w:val="28"/>
          <w:szCs w:val="28"/>
        </w:rPr>
      </w:pPr>
    </w:p>
    <w:p w:rsidR="00B61FDB" w:rsidRPr="00C30CF6" w:rsidRDefault="00B61FDB" w:rsidP="00B61FDB">
      <w:pPr>
        <w:shd w:val="clear" w:color="auto" w:fill="FFFFFF"/>
        <w:ind w:right="-8" w:firstLine="851"/>
        <w:jc w:val="both"/>
        <w:rPr>
          <w:sz w:val="28"/>
          <w:szCs w:val="28"/>
        </w:rPr>
      </w:pPr>
      <w:r w:rsidRPr="00C30CF6">
        <w:rPr>
          <w:sz w:val="28"/>
          <w:szCs w:val="28"/>
        </w:rPr>
        <w:t>Перечень загрязняющих веществ, выбрасываемых в атмосферу</w:t>
      </w:r>
    </w:p>
    <w:p w:rsidR="00B61FDB" w:rsidRPr="00C30CF6" w:rsidRDefault="00B61FDB" w:rsidP="00B61FDB">
      <w:pPr>
        <w:shd w:val="clear" w:color="auto" w:fill="FFFFFF"/>
        <w:ind w:right="-8" w:firstLine="851"/>
        <w:jc w:val="center"/>
        <w:rPr>
          <w:sz w:val="28"/>
          <w:szCs w:val="28"/>
        </w:rPr>
      </w:pPr>
    </w:p>
    <w:tbl>
      <w:tblPr>
        <w:tblW w:w="936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660"/>
        <w:gridCol w:w="1980"/>
      </w:tblGrid>
      <w:tr w:rsidR="00B61FDB" w:rsidRPr="00C30CF6" w:rsidTr="00B61FDB">
        <w:trPr>
          <w:cantSplit/>
          <w:trHeight w:val="5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DB" w:rsidRPr="00C30CF6" w:rsidRDefault="00B61FDB" w:rsidP="00B61FDB">
            <w:pPr>
              <w:shd w:val="clear" w:color="auto" w:fill="FFFFFF"/>
              <w:tabs>
                <w:tab w:val="num" w:pos="-108"/>
              </w:tabs>
              <w:ind w:left="-108"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pacing w:val="-5"/>
                <w:sz w:val="28"/>
                <w:szCs w:val="28"/>
              </w:rPr>
              <w:t>№ п/п</w:t>
            </w:r>
          </w:p>
          <w:p w:rsidR="00B61FDB" w:rsidRPr="00C30CF6" w:rsidRDefault="00B61FDB" w:rsidP="00B61FDB">
            <w:pPr>
              <w:shd w:val="clear" w:color="auto" w:fill="FFFFFF"/>
              <w:tabs>
                <w:tab w:val="num" w:pos="-108"/>
              </w:tabs>
              <w:ind w:right="-8"/>
              <w:jc w:val="center"/>
              <w:rPr>
                <w:sz w:val="28"/>
                <w:szCs w:val="28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DB" w:rsidRPr="00C30CF6" w:rsidRDefault="00B61FDB" w:rsidP="00B61FDB">
            <w:pPr>
              <w:pStyle w:val="a6"/>
              <w:ind w:left="-108" w:right="-8"/>
              <w:jc w:val="center"/>
              <w:rPr>
                <w:b w:val="0"/>
                <w:sz w:val="28"/>
                <w:szCs w:val="28"/>
              </w:rPr>
            </w:pPr>
            <w:r w:rsidRPr="00C30CF6">
              <w:rPr>
                <w:b w:val="0"/>
                <w:sz w:val="28"/>
                <w:szCs w:val="28"/>
              </w:rPr>
              <w:t>Наименование вещества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FDB" w:rsidRPr="00C30CF6" w:rsidRDefault="00B61FDB" w:rsidP="00B61FDB">
            <w:pPr>
              <w:pStyle w:val="a6"/>
              <w:ind w:right="-8" w:firstLine="34"/>
              <w:jc w:val="center"/>
              <w:rPr>
                <w:b w:val="0"/>
                <w:sz w:val="28"/>
                <w:szCs w:val="28"/>
              </w:rPr>
            </w:pPr>
            <w:r w:rsidRPr="00C30CF6">
              <w:rPr>
                <w:b w:val="0"/>
                <w:sz w:val="28"/>
                <w:szCs w:val="28"/>
              </w:rPr>
              <w:t>Валовой</w:t>
            </w:r>
          </w:p>
          <w:p w:rsidR="00B61FDB" w:rsidRPr="00C30CF6" w:rsidRDefault="00B61FDB" w:rsidP="00B61FDB">
            <w:pPr>
              <w:pStyle w:val="a6"/>
              <w:ind w:right="-8" w:firstLine="34"/>
              <w:jc w:val="center"/>
              <w:rPr>
                <w:b w:val="0"/>
                <w:sz w:val="28"/>
                <w:szCs w:val="28"/>
              </w:rPr>
            </w:pPr>
            <w:r w:rsidRPr="00C30CF6">
              <w:rPr>
                <w:b w:val="0"/>
                <w:sz w:val="28"/>
                <w:szCs w:val="28"/>
              </w:rPr>
              <w:t>выброс, т</w:t>
            </w:r>
          </w:p>
        </w:tc>
      </w:tr>
      <w:tr w:rsidR="00B61FDB" w:rsidRPr="00C30CF6" w:rsidTr="00B61FDB">
        <w:trPr>
          <w:trHeight w:val="2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-108"/>
              </w:tabs>
              <w:ind w:left="-108" w:right="-8"/>
              <w:jc w:val="center"/>
              <w:rPr>
                <w:sz w:val="28"/>
                <w:szCs w:val="28"/>
              </w:rPr>
            </w:pPr>
            <w:r w:rsidRPr="00C30CF6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1FDB" w:rsidRPr="00C30CF6" w:rsidRDefault="00B61FDB" w:rsidP="00B61FDB">
            <w:pPr>
              <w:pStyle w:val="a6"/>
              <w:ind w:right="-8" w:firstLine="34"/>
              <w:jc w:val="center"/>
              <w:rPr>
                <w:b w:val="0"/>
                <w:sz w:val="28"/>
                <w:szCs w:val="28"/>
              </w:rPr>
            </w:pPr>
            <w:r w:rsidRPr="00C30CF6">
              <w:rPr>
                <w:b w:val="0"/>
                <w:sz w:val="28"/>
                <w:szCs w:val="28"/>
              </w:rPr>
              <w:t>Оксид углерода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3,098</w:t>
            </w:r>
          </w:p>
        </w:tc>
      </w:tr>
      <w:tr w:rsidR="00B61FDB" w:rsidRPr="00C30CF6" w:rsidTr="00B61FDB">
        <w:trPr>
          <w:trHeight w:val="2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-108"/>
              </w:tabs>
              <w:ind w:left="-108"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2.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1FDB" w:rsidRPr="00C30CF6" w:rsidRDefault="00B61FDB" w:rsidP="00B61FDB">
            <w:pPr>
              <w:pStyle w:val="a6"/>
              <w:ind w:right="-8" w:firstLine="34"/>
              <w:jc w:val="center"/>
              <w:rPr>
                <w:b w:val="0"/>
                <w:sz w:val="28"/>
                <w:szCs w:val="28"/>
              </w:rPr>
            </w:pPr>
            <w:r w:rsidRPr="00C30CF6">
              <w:rPr>
                <w:b w:val="0"/>
                <w:sz w:val="28"/>
                <w:szCs w:val="28"/>
              </w:rPr>
              <w:t>Диоксид азота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0"/>
              </w:tabs>
              <w:ind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1,24</w:t>
            </w:r>
          </w:p>
        </w:tc>
      </w:tr>
      <w:tr w:rsidR="00B61FDB" w:rsidRPr="00C30CF6" w:rsidTr="00B61FDB">
        <w:trPr>
          <w:trHeight w:val="26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-108"/>
              </w:tabs>
              <w:ind w:left="-108"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3.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1FDB" w:rsidRPr="00C30CF6" w:rsidRDefault="00B61FDB" w:rsidP="00B61FDB">
            <w:pPr>
              <w:pStyle w:val="a6"/>
              <w:ind w:right="-8" w:firstLine="34"/>
              <w:jc w:val="center"/>
              <w:rPr>
                <w:b w:val="0"/>
                <w:sz w:val="28"/>
                <w:szCs w:val="28"/>
              </w:rPr>
            </w:pPr>
            <w:r w:rsidRPr="00C30CF6">
              <w:rPr>
                <w:b w:val="0"/>
                <w:sz w:val="28"/>
                <w:szCs w:val="28"/>
              </w:rPr>
              <w:t>Сажа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DB" w:rsidRPr="00C30CF6" w:rsidRDefault="00B61FDB" w:rsidP="00B61FDB">
            <w:pPr>
              <w:shd w:val="clear" w:color="auto" w:fill="FFFFFF"/>
              <w:tabs>
                <w:tab w:val="num" w:pos="-108"/>
              </w:tabs>
              <w:ind w:left="-108"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</w:t>
            </w:r>
          </w:p>
        </w:tc>
      </w:tr>
      <w:tr w:rsidR="00B61FDB" w:rsidRPr="00C30CF6" w:rsidTr="00B61FD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-108"/>
              </w:tabs>
              <w:ind w:left="-108"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4.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61FDB" w:rsidRPr="00C30CF6" w:rsidRDefault="00B61FDB" w:rsidP="00B61FDB">
            <w:pPr>
              <w:pStyle w:val="a6"/>
              <w:ind w:right="-8" w:firstLine="34"/>
              <w:jc w:val="center"/>
              <w:rPr>
                <w:b w:val="0"/>
                <w:sz w:val="28"/>
                <w:szCs w:val="28"/>
              </w:rPr>
            </w:pPr>
            <w:r w:rsidRPr="00C30CF6">
              <w:rPr>
                <w:b w:val="0"/>
                <w:sz w:val="28"/>
                <w:szCs w:val="28"/>
              </w:rPr>
              <w:t>Диоксид серы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1FDB" w:rsidRPr="00C30CF6" w:rsidRDefault="00B61FDB" w:rsidP="00B61FDB">
            <w:pPr>
              <w:shd w:val="clear" w:color="auto" w:fill="FFFFFF"/>
              <w:tabs>
                <w:tab w:val="num" w:pos="-108"/>
              </w:tabs>
              <w:ind w:left="-108"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0,62</w:t>
            </w:r>
          </w:p>
        </w:tc>
      </w:tr>
      <w:tr w:rsidR="00B61FDB" w:rsidRPr="00C30CF6" w:rsidTr="00B61FDB">
        <w:trPr>
          <w:trHeight w:val="19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tabs>
                <w:tab w:val="num" w:pos="-108"/>
              </w:tabs>
              <w:ind w:left="-108" w:right="-8"/>
              <w:jc w:val="center"/>
              <w:rPr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5.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1FDB" w:rsidRPr="00C30CF6" w:rsidRDefault="00B61FDB" w:rsidP="00B61FDB">
            <w:pPr>
              <w:pStyle w:val="a6"/>
              <w:ind w:right="-8" w:firstLine="34"/>
              <w:jc w:val="center"/>
              <w:rPr>
                <w:b w:val="0"/>
                <w:sz w:val="28"/>
                <w:szCs w:val="28"/>
              </w:rPr>
            </w:pPr>
            <w:r w:rsidRPr="00C30CF6">
              <w:rPr>
                <w:b w:val="0"/>
                <w:sz w:val="28"/>
                <w:szCs w:val="28"/>
              </w:rPr>
              <w:t>Углеводороды (керосин)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1FDB" w:rsidRPr="00C30CF6" w:rsidRDefault="00B61FDB" w:rsidP="00B61FDB">
            <w:pPr>
              <w:shd w:val="clear" w:color="auto" w:fill="FFFFFF"/>
              <w:tabs>
                <w:tab w:val="num" w:pos="-108"/>
              </w:tabs>
              <w:ind w:left="-108" w:righ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0,46</w:t>
            </w:r>
          </w:p>
        </w:tc>
      </w:tr>
      <w:tr w:rsidR="00B61FDB" w:rsidRPr="00C30CF6" w:rsidTr="00B61FDB">
        <w:trPr>
          <w:cantSplit/>
          <w:trHeight w:val="33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FDB" w:rsidRPr="00C30CF6" w:rsidRDefault="00B61FDB" w:rsidP="00B61FDB">
            <w:pPr>
              <w:shd w:val="clear" w:color="auto" w:fill="FFFFFF"/>
              <w:ind w:right="-8" w:firstLine="34"/>
              <w:jc w:val="center"/>
              <w:rPr>
                <w:sz w:val="28"/>
                <w:szCs w:val="28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1FDB" w:rsidRPr="00C30CF6" w:rsidRDefault="00B61FDB" w:rsidP="00B61FDB">
            <w:pPr>
              <w:shd w:val="clear" w:color="auto" w:fill="FFFFFF"/>
              <w:ind w:right="-8" w:firstLine="34"/>
              <w:jc w:val="center"/>
              <w:rPr>
                <w:spacing w:val="-11"/>
                <w:sz w:val="28"/>
                <w:szCs w:val="28"/>
              </w:rPr>
            </w:pPr>
            <w:r w:rsidRPr="00C30CF6">
              <w:rPr>
                <w:sz w:val="28"/>
                <w:szCs w:val="28"/>
              </w:rPr>
              <w:t>Итого: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DB" w:rsidRPr="00C30CF6" w:rsidRDefault="00B61FDB" w:rsidP="00B61FDB">
            <w:pPr>
              <w:pStyle w:val="22"/>
              <w:tabs>
                <w:tab w:val="num" w:pos="0"/>
              </w:tabs>
              <w:ind w:left="-108" w:right="-8"/>
              <w:jc w:val="center"/>
              <w:rPr>
                <w:rFonts w:ascii="Times New Roman" w:hAnsi="Times New Roman" w:cs="Times New Roman"/>
                <w:b w:val="0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Cs w:val="28"/>
              </w:rPr>
              <w:t xml:space="preserve">         6,348</w:t>
            </w:r>
          </w:p>
        </w:tc>
      </w:tr>
    </w:tbl>
    <w:p w:rsidR="00B61FDB" w:rsidRPr="00C30CF6" w:rsidRDefault="00B61FDB" w:rsidP="00B61FDB">
      <w:pPr>
        <w:shd w:val="clear" w:color="auto" w:fill="FFFFFF"/>
        <w:ind w:right="-8" w:firstLine="540"/>
        <w:jc w:val="center"/>
        <w:rPr>
          <w:color w:val="000000"/>
          <w:spacing w:val="-4"/>
          <w:sz w:val="28"/>
          <w:szCs w:val="28"/>
        </w:rPr>
      </w:pPr>
    </w:p>
    <w:p w:rsidR="00B61FDB" w:rsidRPr="00C30CF6" w:rsidRDefault="00B61FDB" w:rsidP="00B61FDB">
      <w:pPr>
        <w:shd w:val="clear" w:color="auto" w:fill="FFFFFF"/>
        <w:ind w:right="-8" w:firstLine="540"/>
        <w:jc w:val="both"/>
        <w:rPr>
          <w:sz w:val="28"/>
          <w:szCs w:val="28"/>
        </w:rPr>
      </w:pPr>
      <w:r w:rsidRPr="00C30CF6">
        <w:rPr>
          <w:color w:val="000000"/>
          <w:spacing w:val="-4"/>
          <w:sz w:val="28"/>
          <w:szCs w:val="28"/>
        </w:rPr>
        <w:t xml:space="preserve">Учитывая, что все источники выбросов не являются стационарными, </w:t>
      </w:r>
      <w:r w:rsidRPr="00C30CF6">
        <w:rPr>
          <w:color w:val="000000"/>
          <w:sz w:val="28"/>
          <w:szCs w:val="28"/>
        </w:rPr>
        <w:t xml:space="preserve"> ра</w:t>
      </w:r>
      <w:r w:rsidRPr="00C30CF6">
        <w:rPr>
          <w:color w:val="000000"/>
          <w:sz w:val="28"/>
          <w:szCs w:val="28"/>
        </w:rPr>
        <w:t>с</w:t>
      </w:r>
      <w:r w:rsidRPr="00C30CF6">
        <w:rPr>
          <w:color w:val="000000"/>
          <w:sz w:val="28"/>
          <w:szCs w:val="28"/>
        </w:rPr>
        <w:t>чет предельно-</w:t>
      </w:r>
      <w:r w:rsidRPr="00C30CF6">
        <w:rPr>
          <w:color w:val="000000"/>
          <w:spacing w:val="-6"/>
          <w:sz w:val="28"/>
          <w:szCs w:val="28"/>
        </w:rPr>
        <w:t>допустимых концентраций загрязняющих веществ не выполняе</w:t>
      </w:r>
      <w:r w:rsidRPr="00C30CF6">
        <w:rPr>
          <w:color w:val="000000"/>
          <w:spacing w:val="-6"/>
          <w:sz w:val="28"/>
          <w:szCs w:val="28"/>
        </w:rPr>
        <w:t>т</w:t>
      </w:r>
      <w:r w:rsidRPr="00C30CF6">
        <w:rPr>
          <w:color w:val="000000"/>
          <w:spacing w:val="-6"/>
          <w:sz w:val="28"/>
          <w:szCs w:val="28"/>
        </w:rPr>
        <w:t>ся.</w:t>
      </w:r>
    </w:p>
    <w:p w:rsidR="00B61FDB" w:rsidRPr="00C30CF6" w:rsidRDefault="00B61FDB" w:rsidP="00B61FDB">
      <w:pPr>
        <w:pStyle w:val="a6"/>
        <w:ind w:right="-8" w:firstLine="540"/>
        <w:jc w:val="both"/>
        <w:rPr>
          <w:b w:val="0"/>
          <w:sz w:val="28"/>
          <w:szCs w:val="28"/>
        </w:rPr>
      </w:pPr>
      <w:r w:rsidRPr="00C30CF6">
        <w:rPr>
          <w:b w:val="0"/>
          <w:sz w:val="28"/>
          <w:szCs w:val="28"/>
        </w:rPr>
        <w:t>Учитывая рассредоточенность выбросов загрязняющих веществ на территории площадки строительства и растянутость их по времени, о</w:t>
      </w:r>
      <w:r w:rsidRPr="00C30CF6">
        <w:rPr>
          <w:b w:val="0"/>
          <w:sz w:val="28"/>
          <w:szCs w:val="28"/>
        </w:rPr>
        <w:t>с</w:t>
      </w:r>
      <w:r w:rsidRPr="00C30CF6">
        <w:rPr>
          <w:b w:val="0"/>
          <w:sz w:val="28"/>
          <w:szCs w:val="28"/>
        </w:rPr>
        <w:t>новными воздухоохранными мероприятиями являются:</w:t>
      </w:r>
    </w:p>
    <w:p w:rsidR="00B61FDB" w:rsidRPr="00C30CF6" w:rsidRDefault="00B61FDB" w:rsidP="00B61FDB">
      <w:pPr>
        <w:pStyle w:val="a6"/>
        <w:numPr>
          <w:ilvl w:val="0"/>
          <w:numId w:val="13"/>
        </w:numPr>
        <w:tabs>
          <w:tab w:val="clear" w:pos="2138"/>
          <w:tab w:val="num" w:pos="0"/>
        </w:tabs>
        <w:ind w:left="0" w:right="-8" w:firstLine="540"/>
        <w:jc w:val="both"/>
        <w:rPr>
          <w:b w:val="0"/>
          <w:sz w:val="28"/>
          <w:szCs w:val="28"/>
        </w:rPr>
      </w:pPr>
      <w:r w:rsidRPr="00C30CF6">
        <w:rPr>
          <w:b w:val="0"/>
          <w:sz w:val="28"/>
          <w:szCs w:val="28"/>
        </w:rPr>
        <w:t>своевременное проведение планово-технических осмотров и ремонтов техники;</w:t>
      </w:r>
    </w:p>
    <w:p w:rsidR="00B61FDB" w:rsidRPr="00C30CF6" w:rsidRDefault="00B61FDB" w:rsidP="00B61FDB">
      <w:pPr>
        <w:pStyle w:val="a6"/>
        <w:numPr>
          <w:ilvl w:val="0"/>
          <w:numId w:val="14"/>
        </w:numPr>
        <w:tabs>
          <w:tab w:val="clear" w:pos="2138"/>
          <w:tab w:val="num" w:pos="142"/>
        </w:tabs>
        <w:ind w:left="0" w:right="-8" w:firstLine="540"/>
        <w:jc w:val="both"/>
        <w:rPr>
          <w:b w:val="0"/>
          <w:sz w:val="28"/>
          <w:szCs w:val="28"/>
        </w:rPr>
      </w:pPr>
      <w:r w:rsidRPr="00C30CF6">
        <w:rPr>
          <w:b w:val="0"/>
          <w:sz w:val="28"/>
          <w:szCs w:val="28"/>
        </w:rPr>
        <w:t>запрещение сжигания на выделенной территории каких-либо отходов (автопокрышек, лесоматериалов, и т.д.);</w:t>
      </w:r>
    </w:p>
    <w:p w:rsidR="00B61FDB" w:rsidRPr="00C30CF6" w:rsidRDefault="00B61FDB" w:rsidP="00B61FDB">
      <w:pPr>
        <w:pStyle w:val="a6"/>
        <w:numPr>
          <w:ilvl w:val="0"/>
          <w:numId w:val="14"/>
        </w:numPr>
        <w:tabs>
          <w:tab w:val="clear" w:pos="2138"/>
          <w:tab w:val="num" w:pos="142"/>
        </w:tabs>
        <w:ind w:left="0" w:right="-8" w:firstLine="540"/>
        <w:jc w:val="both"/>
        <w:rPr>
          <w:b w:val="0"/>
          <w:sz w:val="28"/>
          <w:szCs w:val="28"/>
        </w:rPr>
      </w:pPr>
      <w:r w:rsidRPr="00C30CF6">
        <w:rPr>
          <w:b w:val="0"/>
          <w:sz w:val="28"/>
          <w:szCs w:val="28"/>
        </w:rPr>
        <w:t>использование для обогрева рабочих мест и помещений только спец</w:t>
      </w:r>
      <w:r w:rsidRPr="00C30CF6">
        <w:rPr>
          <w:b w:val="0"/>
          <w:sz w:val="28"/>
          <w:szCs w:val="28"/>
        </w:rPr>
        <w:t>и</w:t>
      </w:r>
      <w:r w:rsidRPr="00C30CF6">
        <w:rPr>
          <w:b w:val="0"/>
          <w:sz w:val="28"/>
          <w:szCs w:val="28"/>
        </w:rPr>
        <w:t>альных, предназначенных для этих целей оборудования и установок;</w:t>
      </w:r>
    </w:p>
    <w:p w:rsidR="00B61FDB" w:rsidRPr="00C30CF6" w:rsidRDefault="00B61FDB" w:rsidP="00B61FDB">
      <w:pPr>
        <w:pStyle w:val="a6"/>
        <w:ind w:right="-8" w:firstLine="540"/>
        <w:jc w:val="both"/>
        <w:rPr>
          <w:b w:val="0"/>
          <w:sz w:val="28"/>
          <w:szCs w:val="28"/>
        </w:rPr>
      </w:pPr>
      <w:r w:rsidRPr="00C30CF6">
        <w:rPr>
          <w:b w:val="0"/>
          <w:sz w:val="28"/>
          <w:szCs w:val="28"/>
        </w:rPr>
        <w:t>- экспресс-контроль за содержанием загрязняющих веществ  в в</w:t>
      </w:r>
      <w:r w:rsidRPr="00C30CF6">
        <w:rPr>
          <w:b w:val="0"/>
          <w:sz w:val="28"/>
          <w:szCs w:val="28"/>
        </w:rPr>
        <w:t>ы</w:t>
      </w:r>
      <w:r w:rsidRPr="00C30CF6">
        <w:rPr>
          <w:b w:val="0"/>
          <w:sz w:val="28"/>
          <w:szCs w:val="28"/>
        </w:rPr>
        <w:t>хлопных газах;</w:t>
      </w:r>
    </w:p>
    <w:p w:rsidR="00B61FDB" w:rsidRPr="00C30CF6" w:rsidRDefault="00B61FDB" w:rsidP="00B61FDB">
      <w:pPr>
        <w:pStyle w:val="a6"/>
        <w:ind w:right="-8" w:firstLine="540"/>
        <w:jc w:val="both"/>
        <w:rPr>
          <w:b w:val="0"/>
          <w:sz w:val="28"/>
          <w:szCs w:val="28"/>
        </w:rPr>
      </w:pPr>
      <w:r w:rsidRPr="00C30CF6">
        <w:rPr>
          <w:b w:val="0"/>
          <w:sz w:val="28"/>
          <w:szCs w:val="28"/>
        </w:rPr>
        <w:t>- соблюдение правил противопожарной безопасности при выпо</w:t>
      </w:r>
      <w:r w:rsidRPr="00C30CF6">
        <w:rPr>
          <w:b w:val="0"/>
          <w:sz w:val="28"/>
          <w:szCs w:val="28"/>
        </w:rPr>
        <w:t>л</w:t>
      </w:r>
      <w:r w:rsidRPr="00C30CF6">
        <w:rPr>
          <w:b w:val="0"/>
          <w:sz w:val="28"/>
          <w:szCs w:val="28"/>
        </w:rPr>
        <w:t>нении всех видов работ.</w:t>
      </w:r>
    </w:p>
    <w:p w:rsidR="00B61FDB" w:rsidRPr="00C30CF6" w:rsidRDefault="00B61FDB" w:rsidP="00B61FDB">
      <w:pPr>
        <w:tabs>
          <w:tab w:val="left" w:pos="0"/>
        </w:tabs>
        <w:ind w:right="-8"/>
        <w:rPr>
          <w:sz w:val="28"/>
          <w:szCs w:val="28"/>
        </w:rPr>
      </w:pPr>
    </w:p>
    <w:p w:rsidR="00B61FDB" w:rsidRDefault="00B61FDB" w:rsidP="00B61FDB">
      <w:pPr>
        <w:tabs>
          <w:tab w:val="left" w:pos="0"/>
        </w:tabs>
        <w:ind w:left="720"/>
        <w:jc w:val="center"/>
        <w:rPr>
          <w:b/>
          <w:sz w:val="28"/>
          <w:szCs w:val="28"/>
        </w:rPr>
      </w:pPr>
    </w:p>
    <w:p w:rsidR="00B61FDB" w:rsidRPr="00000A2B" w:rsidRDefault="00CD2E5D" w:rsidP="00B61FDB">
      <w:pPr>
        <w:tabs>
          <w:tab w:val="left" w:pos="0"/>
        </w:tabs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1.5.2</w:t>
      </w:r>
      <w:r w:rsidR="00B61FDB">
        <w:rPr>
          <w:b/>
          <w:sz w:val="28"/>
          <w:szCs w:val="28"/>
        </w:rPr>
        <w:t xml:space="preserve">. </w:t>
      </w:r>
      <w:r w:rsidR="00B61FDB" w:rsidRPr="00000A2B">
        <w:rPr>
          <w:b/>
          <w:sz w:val="28"/>
          <w:szCs w:val="28"/>
        </w:rPr>
        <w:t>Мероприятия по охране и рациональному использованию з</w:t>
      </w:r>
      <w:r w:rsidR="00B61FDB" w:rsidRPr="00000A2B">
        <w:rPr>
          <w:b/>
          <w:sz w:val="28"/>
          <w:szCs w:val="28"/>
        </w:rPr>
        <w:t>е</w:t>
      </w:r>
      <w:r w:rsidR="00B61FDB" w:rsidRPr="00000A2B">
        <w:rPr>
          <w:b/>
          <w:sz w:val="28"/>
          <w:szCs w:val="28"/>
        </w:rPr>
        <w:t>мельных ресурсов и почвенного покрова</w:t>
      </w:r>
      <w:r w:rsidR="00B61FDB">
        <w:rPr>
          <w:b/>
          <w:sz w:val="28"/>
          <w:szCs w:val="28"/>
        </w:rPr>
        <w:t>.</w:t>
      </w:r>
    </w:p>
    <w:p w:rsidR="00B61FDB" w:rsidRDefault="00B61FDB" w:rsidP="00B61FDB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56159" w:rsidRPr="0045404C" w:rsidRDefault="00556159" w:rsidP="00556159">
      <w:pPr>
        <w:pStyle w:val="11"/>
        <w:shd w:val="clear" w:color="auto" w:fill="FFFFFF"/>
        <w:ind w:right="-186" w:firstLine="709"/>
        <w:jc w:val="both"/>
        <w:rPr>
          <w:rFonts w:ascii="Times New Roman" w:hAnsi="Times New Roman"/>
          <w:sz w:val="28"/>
          <w:szCs w:val="28"/>
        </w:rPr>
      </w:pPr>
      <w:r w:rsidRPr="0045404C">
        <w:rPr>
          <w:rFonts w:ascii="Times New Roman" w:hAnsi="Times New Roman"/>
          <w:color w:val="000000"/>
          <w:sz w:val="28"/>
          <w:szCs w:val="28"/>
        </w:rPr>
        <w:t>Охрана земель в период строительства и эксплуатации объектов обесп</w:t>
      </w:r>
      <w:r w:rsidRPr="0045404C">
        <w:rPr>
          <w:rFonts w:ascii="Times New Roman" w:hAnsi="Times New Roman"/>
          <w:color w:val="000000"/>
          <w:sz w:val="28"/>
          <w:szCs w:val="28"/>
        </w:rPr>
        <w:t>е</w:t>
      </w:r>
      <w:r w:rsidRPr="0045404C">
        <w:rPr>
          <w:rFonts w:ascii="Times New Roman" w:hAnsi="Times New Roman"/>
          <w:color w:val="000000"/>
          <w:sz w:val="28"/>
          <w:szCs w:val="28"/>
        </w:rPr>
        <w:t xml:space="preserve">чивается </w:t>
      </w:r>
      <w:r w:rsidRPr="0045404C">
        <w:rPr>
          <w:rFonts w:ascii="Times New Roman" w:hAnsi="Times New Roman"/>
          <w:color w:val="000000"/>
          <w:spacing w:val="-1"/>
          <w:sz w:val="28"/>
          <w:szCs w:val="28"/>
        </w:rPr>
        <w:t>следующими мерами:</w:t>
      </w:r>
    </w:p>
    <w:p w:rsidR="00556159" w:rsidRPr="0045404C" w:rsidRDefault="00556159" w:rsidP="00556159">
      <w:pPr>
        <w:pStyle w:val="11"/>
        <w:numPr>
          <w:ilvl w:val="0"/>
          <w:numId w:val="15"/>
        </w:numPr>
        <w:shd w:val="clear" w:color="auto" w:fill="FFFFFF"/>
        <w:tabs>
          <w:tab w:val="left" w:pos="1066"/>
        </w:tabs>
        <w:ind w:left="900" w:right="-186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45404C">
        <w:rPr>
          <w:rFonts w:ascii="Times New Roman" w:hAnsi="Times New Roman"/>
          <w:color w:val="000000"/>
          <w:spacing w:val="-1"/>
          <w:sz w:val="28"/>
          <w:szCs w:val="28"/>
        </w:rPr>
        <w:t>Минимизацией площади изымаемых земель;</w:t>
      </w:r>
    </w:p>
    <w:p w:rsidR="00556159" w:rsidRPr="0045404C" w:rsidRDefault="00556159" w:rsidP="00556159">
      <w:pPr>
        <w:pStyle w:val="11"/>
        <w:numPr>
          <w:ilvl w:val="0"/>
          <w:numId w:val="15"/>
        </w:numPr>
        <w:shd w:val="clear" w:color="auto" w:fill="FFFFFF"/>
        <w:tabs>
          <w:tab w:val="left" w:pos="1066"/>
        </w:tabs>
        <w:ind w:left="900" w:right="-186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45404C">
        <w:rPr>
          <w:rFonts w:ascii="Times New Roman" w:hAnsi="Times New Roman"/>
          <w:color w:val="000000"/>
          <w:spacing w:val="-1"/>
          <w:sz w:val="28"/>
          <w:szCs w:val="28"/>
        </w:rPr>
        <w:t>Минимизацией площади нарушаемых земель;</w:t>
      </w:r>
    </w:p>
    <w:p w:rsidR="00556159" w:rsidRPr="0045404C" w:rsidRDefault="00556159" w:rsidP="00556159">
      <w:pPr>
        <w:pStyle w:val="11"/>
        <w:numPr>
          <w:ilvl w:val="0"/>
          <w:numId w:val="15"/>
        </w:numPr>
        <w:shd w:val="clear" w:color="auto" w:fill="FFFFFF"/>
        <w:tabs>
          <w:tab w:val="left" w:pos="1066"/>
        </w:tabs>
        <w:ind w:left="900" w:right="-186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45404C"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Предупреждением химического загрязнения почв;</w:t>
      </w:r>
    </w:p>
    <w:p w:rsidR="00556159" w:rsidRPr="0045404C" w:rsidRDefault="00556159" w:rsidP="00556159">
      <w:pPr>
        <w:pStyle w:val="11"/>
        <w:numPr>
          <w:ilvl w:val="0"/>
          <w:numId w:val="15"/>
        </w:numPr>
        <w:shd w:val="clear" w:color="auto" w:fill="FFFFFF"/>
        <w:tabs>
          <w:tab w:val="left" w:pos="1066"/>
        </w:tabs>
        <w:ind w:left="900" w:right="-186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45404C">
        <w:rPr>
          <w:rFonts w:ascii="Times New Roman" w:hAnsi="Times New Roman"/>
          <w:color w:val="000000"/>
          <w:spacing w:val="-1"/>
          <w:sz w:val="28"/>
          <w:szCs w:val="28"/>
        </w:rPr>
        <w:t>Рекультивацией нарушенных земель.</w:t>
      </w:r>
    </w:p>
    <w:p w:rsidR="00556159" w:rsidRPr="0045404C" w:rsidRDefault="00556159" w:rsidP="00556159">
      <w:pPr>
        <w:pStyle w:val="11"/>
        <w:shd w:val="clear" w:color="auto" w:fill="FFFFFF"/>
        <w:ind w:right="-186" w:firstLine="54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5404C">
        <w:rPr>
          <w:rFonts w:ascii="Times New Roman" w:hAnsi="Times New Roman"/>
          <w:color w:val="000000"/>
          <w:spacing w:val="-1"/>
          <w:sz w:val="28"/>
          <w:szCs w:val="28"/>
        </w:rPr>
        <w:t xml:space="preserve">С целью минимизации площади нарушенных земель при строительстве объектов </w:t>
      </w:r>
      <w:r w:rsidRPr="0045404C">
        <w:rPr>
          <w:rFonts w:ascii="Times New Roman" w:hAnsi="Times New Roman"/>
          <w:color w:val="000000"/>
          <w:sz w:val="28"/>
          <w:szCs w:val="28"/>
        </w:rPr>
        <w:t>необходимо соблюдать следующие природоохранные правила, п</w:t>
      </w:r>
      <w:r w:rsidRPr="0045404C">
        <w:rPr>
          <w:rFonts w:ascii="Times New Roman" w:hAnsi="Times New Roman"/>
          <w:color w:val="000000"/>
          <w:sz w:val="28"/>
          <w:szCs w:val="28"/>
        </w:rPr>
        <w:t>о</w:t>
      </w:r>
      <w:r w:rsidRPr="0045404C">
        <w:rPr>
          <w:rFonts w:ascii="Times New Roman" w:hAnsi="Times New Roman"/>
          <w:color w:val="000000"/>
          <w:sz w:val="28"/>
          <w:szCs w:val="28"/>
        </w:rPr>
        <w:t xml:space="preserve">зволяющие уменьшить </w:t>
      </w:r>
      <w:r w:rsidRPr="0045404C">
        <w:rPr>
          <w:rFonts w:ascii="Times New Roman" w:hAnsi="Times New Roman"/>
          <w:color w:val="000000"/>
          <w:spacing w:val="-1"/>
          <w:sz w:val="28"/>
          <w:szCs w:val="28"/>
        </w:rPr>
        <w:t>негативное воздействие на поверхность земли:</w:t>
      </w:r>
    </w:p>
    <w:p w:rsidR="00556159" w:rsidRPr="0045404C" w:rsidRDefault="00556159" w:rsidP="00556159">
      <w:pPr>
        <w:pStyle w:val="11"/>
        <w:shd w:val="clear" w:color="auto" w:fill="FFFFFF"/>
        <w:ind w:right="-186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45404C">
        <w:rPr>
          <w:rFonts w:ascii="Times New Roman" w:hAnsi="Times New Roman"/>
          <w:sz w:val="28"/>
          <w:szCs w:val="28"/>
        </w:rPr>
        <w:t xml:space="preserve">-   </w:t>
      </w:r>
      <w:r w:rsidRPr="0045404C">
        <w:rPr>
          <w:rFonts w:ascii="Times New Roman" w:hAnsi="Times New Roman"/>
          <w:color w:val="000000"/>
          <w:spacing w:val="11"/>
          <w:sz w:val="28"/>
          <w:szCs w:val="28"/>
        </w:rPr>
        <w:t xml:space="preserve">движение транспорта и строительной техники только в пределах </w:t>
      </w:r>
      <w:r w:rsidRPr="0045404C">
        <w:rPr>
          <w:rFonts w:ascii="Times New Roman" w:hAnsi="Times New Roman"/>
          <w:color w:val="000000"/>
          <w:spacing w:val="-1"/>
          <w:sz w:val="28"/>
          <w:szCs w:val="28"/>
        </w:rPr>
        <w:t>существующих проездов;</w:t>
      </w:r>
    </w:p>
    <w:p w:rsidR="00556159" w:rsidRPr="0045404C" w:rsidRDefault="00556159" w:rsidP="00556159">
      <w:pPr>
        <w:pStyle w:val="11"/>
        <w:numPr>
          <w:ilvl w:val="0"/>
          <w:numId w:val="16"/>
        </w:numPr>
        <w:shd w:val="clear" w:color="auto" w:fill="FFFFFF"/>
        <w:tabs>
          <w:tab w:val="left" w:pos="997"/>
        </w:tabs>
        <w:ind w:right="-186"/>
        <w:jc w:val="both"/>
        <w:rPr>
          <w:rFonts w:ascii="Times New Roman" w:hAnsi="Times New Roman"/>
          <w:color w:val="000000"/>
          <w:sz w:val="28"/>
          <w:szCs w:val="28"/>
        </w:rPr>
      </w:pPr>
      <w:r w:rsidRPr="0045404C">
        <w:rPr>
          <w:rFonts w:ascii="Times New Roman" w:hAnsi="Times New Roman"/>
          <w:color w:val="000000"/>
          <w:spacing w:val="-1"/>
          <w:sz w:val="28"/>
          <w:szCs w:val="28"/>
        </w:rPr>
        <w:t>ведением всех строительных работ на строго отведенных участках.</w:t>
      </w:r>
    </w:p>
    <w:p w:rsidR="00556159" w:rsidRPr="0045404C" w:rsidRDefault="00556159" w:rsidP="00556159">
      <w:pPr>
        <w:pStyle w:val="11"/>
        <w:shd w:val="clear" w:color="auto" w:fill="FFFFFF"/>
        <w:ind w:right="-186" w:firstLine="54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5404C">
        <w:rPr>
          <w:rFonts w:ascii="Times New Roman" w:hAnsi="Times New Roman"/>
          <w:color w:val="000000"/>
          <w:spacing w:val="7"/>
          <w:sz w:val="28"/>
          <w:szCs w:val="28"/>
        </w:rPr>
        <w:t xml:space="preserve">В период эксплуатации обеспечивается движение транспортных средств и </w:t>
      </w:r>
      <w:r w:rsidRPr="0045404C">
        <w:rPr>
          <w:rFonts w:ascii="Times New Roman" w:hAnsi="Times New Roman"/>
          <w:color w:val="000000"/>
          <w:sz w:val="28"/>
          <w:szCs w:val="28"/>
        </w:rPr>
        <w:t>перемещение ремонтной техники только по постоянным дорогам</w:t>
      </w:r>
      <w:r w:rsidRPr="0045404C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556159" w:rsidRPr="0045404C" w:rsidRDefault="00556159" w:rsidP="00556159">
      <w:pPr>
        <w:pStyle w:val="11"/>
        <w:shd w:val="clear" w:color="auto" w:fill="FFFFFF"/>
        <w:tabs>
          <w:tab w:val="left" w:pos="1134"/>
        </w:tabs>
        <w:ind w:right="-186" w:firstLine="540"/>
        <w:rPr>
          <w:rFonts w:ascii="Times New Roman" w:hAnsi="Times New Roman"/>
          <w:sz w:val="28"/>
          <w:szCs w:val="28"/>
        </w:rPr>
      </w:pPr>
      <w:r w:rsidRPr="0045404C">
        <w:rPr>
          <w:rFonts w:ascii="Times New Roman" w:hAnsi="Times New Roman"/>
          <w:color w:val="000000"/>
          <w:sz w:val="28"/>
          <w:szCs w:val="28"/>
        </w:rPr>
        <w:t>Меры по предупреждению химического загрязнения почв</w:t>
      </w:r>
      <w:r w:rsidRPr="0045404C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45404C">
        <w:rPr>
          <w:rFonts w:ascii="Times New Roman" w:hAnsi="Times New Roman"/>
          <w:color w:val="000000"/>
          <w:sz w:val="28"/>
          <w:szCs w:val="28"/>
        </w:rPr>
        <w:t>при строител</w:t>
      </w:r>
      <w:r w:rsidRPr="0045404C">
        <w:rPr>
          <w:rFonts w:ascii="Times New Roman" w:hAnsi="Times New Roman"/>
          <w:color w:val="000000"/>
          <w:sz w:val="28"/>
          <w:szCs w:val="28"/>
        </w:rPr>
        <w:t>ь</w:t>
      </w:r>
      <w:r w:rsidRPr="0045404C">
        <w:rPr>
          <w:rFonts w:ascii="Times New Roman" w:hAnsi="Times New Roman"/>
          <w:color w:val="000000"/>
          <w:sz w:val="28"/>
          <w:szCs w:val="28"/>
        </w:rPr>
        <w:t>стве:</w:t>
      </w:r>
    </w:p>
    <w:p w:rsidR="00556159" w:rsidRPr="0045404C" w:rsidRDefault="00556159" w:rsidP="00556159">
      <w:pPr>
        <w:pStyle w:val="11"/>
        <w:numPr>
          <w:ilvl w:val="0"/>
          <w:numId w:val="17"/>
        </w:numPr>
        <w:shd w:val="clear" w:color="auto" w:fill="FFFFFF"/>
        <w:tabs>
          <w:tab w:val="clear" w:pos="720"/>
          <w:tab w:val="left" w:pos="-567"/>
          <w:tab w:val="left" w:pos="-540"/>
          <w:tab w:val="num" w:pos="-180"/>
          <w:tab w:val="left" w:pos="360"/>
        </w:tabs>
        <w:ind w:left="0" w:right="78" w:firstLine="540"/>
        <w:rPr>
          <w:rFonts w:ascii="Times New Roman" w:hAnsi="Times New Roman"/>
          <w:color w:val="000000"/>
          <w:sz w:val="28"/>
          <w:szCs w:val="28"/>
        </w:rPr>
      </w:pPr>
      <w:r w:rsidRPr="0045404C">
        <w:rPr>
          <w:rFonts w:ascii="Times New Roman" w:hAnsi="Times New Roman"/>
          <w:color w:val="000000"/>
          <w:spacing w:val="5"/>
          <w:sz w:val="28"/>
          <w:szCs w:val="28"/>
        </w:rPr>
        <w:t>сбор строительных отходов и вывоз их в специальные места, отв</w:t>
      </w:r>
      <w:r w:rsidRPr="0045404C">
        <w:rPr>
          <w:rFonts w:ascii="Times New Roman" w:hAnsi="Times New Roman"/>
          <w:color w:val="000000"/>
          <w:spacing w:val="5"/>
          <w:sz w:val="28"/>
          <w:szCs w:val="28"/>
        </w:rPr>
        <w:t>е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денные </w:t>
      </w:r>
      <w:r w:rsidRPr="0045404C">
        <w:rPr>
          <w:rFonts w:ascii="Times New Roman" w:hAnsi="Times New Roman"/>
          <w:color w:val="000000"/>
          <w:spacing w:val="5"/>
          <w:sz w:val="28"/>
          <w:szCs w:val="28"/>
        </w:rPr>
        <w:t>для</w:t>
      </w:r>
      <w:r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Pr="0045404C">
        <w:rPr>
          <w:rFonts w:ascii="Times New Roman" w:hAnsi="Times New Roman"/>
          <w:color w:val="000000"/>
          <w:spacing w:val="-4"/>
          <w:sz w:val="28"/>
          <w:szCs w:val="28"/>
        </w:rPr>
        <w:t>свалок;</w:t>
      </w:r>
    </w:p>
    <w:p w:rsidR="00556159" w:rsidRPr="0045404C" w:rsidRDefault="00556159" w:rsidP="00556159">
      <w:pPr>
        <w:pStyle w:val="11"/>
        <w:numPr>
          <w:ilvl w:val="0"/>
          <w:numId w:val="17"/>
        </w:numPr>
        <w:shd w:val="clear" w:color="auto" w:fill="FFFFFF"/>
        <w:tabs>
          <w:tab w:val="left" w:pos="-540"/>
          <w:tab w:val="num" w:pos="-180"/>
          <w:tab w:val="left" w:pos="360"/>
          <w:tab w:val="left" w:pos="720"/>
        </w:tabs>
        <w:ind w:left="0" w:right="78" w:firstLine="540"/>
        <w:rPr>
          <w:rFonts w:ascii="Times New Roman" w:hAnsi="Times New Roman"/>
          <w:color w:val="000000"/>
          <w:sz w:val="28"/>
          <w:szCs w:val="28"/>
        </w:rPr>
      </w:pPr>
      <w:r w:rsidRPr="0045404C">
        <w:rPr>
          <w:rFonts w:ascii="Times New Roman" w:hAnsi="Times New Roman"/>
          <w:color w:val="000000"/>
          <w:spacing w:val="16"/>
          <w:sz w:val="28"/>
          <w:szCs w:val="28"/>
        </w:rPr>
        <w:t>сбор бытовых отходов и строительного мусора в спецконте</w:t>
      </w:r>
      <w:r w:rsidRPr="0045404C">
        <w:rPr>
          <w:rFonts w:ascii="Times New Roman" w:hAnsi="Times New Roman"/>
          <w:color w:val="000000"/>
          <w:spacing w:val="16"/>
          <w:sz w:val="28"/>
          <w:szCs w:val="28"/>
        </w:rPr>
        <w:t>й</w:t>
      </w:r>
      <w:r w:rsidRPr="0045404C">
        <w:rPr>
          <w:rFonts w:ascii="Times New Roman" w:hAnsi="Times New Roman"/>
          <w:color w:val="000000"/>
          <w:spacing w:val="16"/>
          <w:sz w:val="28"/>
          <w:szCs w:val="28"/>
        </w:rPr>
        <w:t>неры и их</w:t>
      </w:r>
      <w:r>
        <w:rPr>
          <w:rFonts w:ascii="Times New Roman" w:hAnsi="Times New Roman"/>
          <w:color w:val="000000"/>
          <w:spacing w:val="16"/>
          <w:sz w:val="28"/>
          <w:szCs w:val="28"/>
        </w:rPr>
        <w:t xml:space="preserve"> </w:t>
      </w:r>
      <w:r w:rsidRPr="0045404C">
        <w:rPr>
          <w:rFonts w:ascii="Times New Roman" w:hAnsi="Times New Roman"/>
          <w:color w:val="000000"/>
          <w:sz w:val="28"/>
          <w:szCs w:val="28"/>
        </w:rPr>
        <w:t>последующий вывоз на санкционированные полигоны;</w:t>
      </w:r>
    </w:p>
    <w:p w:rsidR="00556159" w:rsidRPr="0045404C" w:rsidRDefault="00556159" w:rsidP="00556159">
      <w:pPr>
        <w:pStyle w:val="11"/>
        <w:numPr>
          <w:ilvl w:val="0"/>
          <w:numId w:val="17"/>
        </w:numPr>
        <w:shd w:val="clear" w:color="auto" w:fill="FFFFFF"/>
        <w:tabs>
          <w:tab w:val="clear" w:pos="720"/>
          <w:tab w:val="left" w:pos="-540"/>
          <w:tab w:val="left" w:pos="-284"/>
          <w:tab w:val="num" w:pos="-180"/>
          <w:tab w:val="left" w:pos="360"/>
        </w:tabs>
        <w:ind w:left="0" w:right="78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45404C">
        <w:rPr>
          <w:rFonts w:ascii="Times New Roman" w:hAnsi="Times New Roman"/>
          <w:color w:val="000000"/>
          <w:spacing w:val="6"/>
          <w:sz w:val="28"/>
          <w:szCs w:val="28"/>
        </w:rPr>
        <w:t xml:space="preserve">обслуживание, заправка и мойка автотранспорта, используемого при </w:t>
      </w:r>
      <w:r w:rsidRPr="0045404C">
        <w:rPr>
          <w:rFonts w:ascii="Times New Roman" w:hAnsi="Times New Roman"/>
          <w:color w:val="000000"/>
          <w:spacing w:val="4"/>
          <w:sz w:val="28"/>
          <w:szCs w:val="28"/>
        </w:rPr>
        <w:t xml:space="preserve">строительстве только в строго предусмотренных местах; </w:t>
      </w:r>
    </w:p>
    <w:p w:rsidR="00556159" w:rsidRPr="0045404C" w:rsidRDefault="00556159" w:rsidP="00556159">
      <w:pPr>
        <w:ind w:right="78" w:firstLine="540"/>
        <w:jc w:val="both"/>
        <w:rPr>
          <w:color w:val="000000"/>
          <w:spacing w:val="-1"/>
          <w:sz w:val="28"/>
          <w:szCs w:val="28"/>
        </w:rPr>
      </w:pPr>
      <w:r w:rsidRPr="0045404C">
        <w:rPr>
          <w:color w:val="000000"/>
          <w:spacing w:val="9"/>
          <w:sz w:val="28"/>
          <w:szCs w:val="28"/>
        </w:rPr>
        <w:t xml:space="preserve">В период эксплуатации предупреждение химического загрязнения почв </w:t>
      </w:r>
      <w:r w:rsidRPr="0045404C">
        <w:rPr>
          <w:color w:val="000000"/>
          <w:spacing w:val="-1"/>
          <w:sz w:val="28"/>
          <w:szCs w:val="28"/>
        </w:rPr>
        <w:t xml:space="preserve">обеспечивается мерами по надежной эксплуатации трансформаторов на </w:t>
      </w:r>
      <w:r w:rsidRPr="007E237F">
        <w:rPr>
          <w:bCs/>
          <w:sz w:val="28"/>
          <w:szCs w:val="28"/>
        </w:rPr>
        <w:t>КТП(К)</w:t>
      </w:r>
      <w:r w:rsidRPr="0045404C">
        <w:rPr>
          <w:color w:val="000000"/>
          <w:spacing w:val="-1"/>
          <w:sz w:val="28"/>
          <w:szCs w:val="28"/>
        </w:rPr>
        <w:t>, исключающих попадание трансформаторного масла на поверхность технологических площадок</w:t>
      </w:r>
    </w:p>
    <w:p w:rsidR="00556159" w:rsidRPr="0045404C" w:rsidRDefault="00556159" w:rsidP="00556159">
      <w:pPr>
        <w:pStyle w:val="11"/>
        <w:ind w:right="78" w:firstLine="540"/>
        <w:jc w:val="both"/>
        <w:rPr>
          <w:rFonts w:ascii="Times New Roman" w:hAnsi="Times New Roman"/>
          <w:sz w:val="28"/>
          <w:szCs w:val="28"/>
        </w:rPr>
      </w:pPr>
      <w:r w:rsidRPr="0045404C">
        <w:rPr>
          <w:rFonts w:ascii="Times New Roman" w:hAnsi="Times New Roman"/>
          <w:sz w:val="28"/>
          <w:szCs w:val="28"/>
        </w:rPr>
        <w:t>Снятый в процессе строительства плодородный слой почвы должен храниться во временном отвале, расположенном вдоль строительной полосы в пределах, предусмотренных нормативами отвода, и использоваться для р</w:t>
      </w:r>
      <w:r w:rsidRPr="0045404C">
        <w:rPr>
          <w:rFonts w:ascii="Times New Roman" w:hAnsi="Times New Roman"/>
          <w:sz w:val="28"/>
          <w:szCs w:val="28"/>
        </w:rPr>
        <w:t>е</w:t>
      </w:r>
      <w:r w:rsidRPr="0045404C">
        <w:rPr>
          <w:rFonts w:ascii="Times New Roman" w:hAnsi="Times New Roman"/>
          <w:sz w:val="28"/>
          <w:szCs w:val="28"/>
        </w:rPr>
        <w:t xml:space="preserve">культивации после окончания строительных работ - следует укладывать на место </w:t>
      </w:r>
      <w:r w:rsidRPr="0045404C">
        <w:rPr>
          <w:rFonts w:ascii="Times New Roman" w:hAnsi="Times New Roman"/>
          <w:color w:val="000000"/>
          <w:sz w:val="28"/>
          <w:szCs w:val="28"/>
        </w:rPr>
        <w:t xml:space="preserve">(ФЗ от </w:t>
      </w:r>
      <w:smartTag w:uri="urn:schemas-microsoft-com:office:smarttags" w:element="date">
        <w:smartTagPr>
          <w:attr w:name="Year" w:val="2002"/>
          <w:attr w:name="Day" w:val="10"/>
          <w:attr w:name="Month" w:val="01"/>
          <w:attr w:name="ls" w:val="trans"/>
        </w:smartTagPr>
        <w:r w:rsidRPr="0045404C">
          <w:rPr>
            <w:rFonts w:ascii="Times New Roman" w:hAnsi="Times New Roman"/>
            <w:color w:val="000000"/>
            <w:sz w:val="28"/>
            <w:szCs w:val="28"/>
          </w:rPr>
          <w:t>10.01.2002</w:t>
        </w:r>
      </w:smartTag>
      <w:r w:rsidRPr="0045404C">
        <w:rPr>
          <w:rFonts w:ascii="Times New Roman" w:hAnsi="Times New Roman"/>
          <w:color w:val="000000"/>
          <w:sz w:val="28"/>
          <w:szCs w:val="28"/>
        </w:rPr>
        <w:t xml:space="preserve">г. Об охране окружающей среды (с изменениями на </w:t>
      </w:r>
      <w:smartTag w:uri="urn:schemas-microsoft-com:office:smarttags" w:element="date">
        <w:smartTagPr>
          <w:attr w:name="Year" w:val="2008"/>
          <w:attr w:name="Day" w:val="30"/>
          <w:attr w:name="Month" w:val="12"/>
          <w:attr w:name="ls" w:val="trans"/>
        </w:smartTagPr>
        <w:r w:rsidRPr="0045404C">
          <w:rPr>
            <w:rFonts w:ascii="Times New Roman" w:hAnsi="Times New Roman"/>
            <w:color w:val="000000"/>
            <w:sz w:val="28"/>
            <w:szCs w:val="28"/>
          </w:rPr>
          <w:t>30 декабря 2008 года</w:t>
        </w:r>
      </w:smartTag>
      <w:r w:rsidRPr="0045404C">
        <w:rPr>
          <w:rFonts w:ascii="Times New Roman" w:hAnsi="Times New Roman"/>
          <w:color w:val="000000"/>
          <w:sz w:val="28"/>
          <w:szCs w:val="28"/>
        </w:rPr>
        <w:t>) Ст.37)</w:t>
      </w:r>
      <w:r w:rsidRPr="0045404C">
        <w:rPr>
          <w:rFonts w:ascii="Times New Roman" w:hAnsi="Times New Roman"/>
          <w:sz w:val="28"/>
          <w:szCs w:val="28"/>
        </w:rPr>
        <w:t>. При снятии, обратном нанесении и хранении почвы во временном отвале не допускается смешивание ее с подстилающ</w:t>
      </w:r>
      <w:r w:rsidRPr="0045404C">
        <w:rPr>
          <w:rFonts w:ascii="Times New Roman" w:hAnsi="Times New Roman"/>
          <w:sz w:val="28"/>
          <w:szCs w:val="28"/>
        </w:rPr>
        <w:t>и</w:t>
      </w:r>
      <w:r w:rsidRPr="0045404C">
        <w:rPr>
          <w:rFonts w:ascii="Times New Roman" w:hAnsi="Times New Roman"/>
          <w:sz w:val="28"/>
          <w:szCs w:val="28"/>
        </w:rPr>
        <w:t xml:space="preserve">ми грунтами, а также ее загрязнение, размыв, выдувание. </w:t>
      </w:r>
    </w:p>
    <w:p w:rsidR="00556159" w:rsidRPr="0045404C" w:rsidRDefault="00556159" w:rsidP="00556159">
      <w:pPr>
        <w:ind w:right="78" w:firstLine="540"/>
        <w:jc w:val="both"/>
        <w:rPr>
          <w:sz w:val="28"/>
          <w:szCs w:val="28"/>
        </w:rPr>
      </w:pPr>
      <w:r w:rsidRPr="0045404C">
        <w:rPr>
          <w:sz w:val="28"/>
          <w:szCs w:val="28"/>
        </w:rPr>
        <w:t>Согласно требованиям нормативных материалов на рекультивацию з</w:t>
      </w:r>
      <w:r w:rsidRPr="0045404C">
        <w:rPr>
          <w:sz w:val="28"/>
          <w:szCs w:val="28"/>
        </w:rPr>
        <w:t>е</w:t>
      </w:r>
      <w:r w:rsidRPr="0045404C">
        <w:rPr>
          <w:sz w:val="28"/>
          <w:szCs w:val="28"/>
        </w:rPr>
        <w:t xml:space="preserve">мель, снятие плодородного слоя почвы с перемещением его во временный отвал и возвращение плодородной почвы на рекультивируемую полосу, должно производиться в теплое время года (май – октябрь). При ливневых и затяжных дождях эту работу производить не рекомендуется.  </w:t>
      </w:r>
    </w:p>
    <w:p w:rsidR="00556159" w:rsidRPr="0045404C" w:rsidRDefault="00556159" w:rsidP="00556159">
      <w:pPr>
        <w:ind w:right="78" w:firstLine="540"/>
        <w:jc w:val="both"/>
        <w:rPr>
          <w:sz w:val="28"/>
          <w:szCs w:val="28"/>
        </w:rPr>
      </w:pPr>
      <w:r w:rsidRPr="0045404C">
        <w:rPr>
          <w:sz w:val="28"/>
          <w:szCs w:val="28"/>
        </w:rPr>
        <w:t>Проведение земляных работ выполнить с последующей рекультивацией грунта, со</w:t>
      </w:r>
      <w:r w:rsidRPr="0045404C">
        <w:rPr>
          <w:sz w:val="28"/>
          <w:szCs w:val="28"/>
        </w:rPr>
        <w:softHyphen/>
        <w:t>храняя верхний слой почвы для возврата грунта на прежнее место, чтобы не нарушался растительный покров почвы.</w:t>
      </w:r>
    </w:p>
    <w:p w:rsidR="00556159" w:rsidRPr="0045404C" w:rsidRDefault="00556159" w:rsidP="00556159">
      <w:pPr>
        <w:pStyle w:val="21"/>
        <w:tabs>
          <w:tab w:val="decimal" w:pos="9900"/>
        </w:tabs>
        <w:ind w:right="78" w:firstLine="540"/>
        <w:jc w:val="both"/>
        <w:rPr>
          <w:rFonts w:ascii="Times New Roman" w:hAnsi="Times New Roman" w:cs="Times New Roman"/>
          <w:color w:val="000000"/>
          <w:spacing w:val="7"/>
          <w:szCs w:val="28"/>
        </w:rPr>
      </w:pPr>
      <w:r w:rsidRPr="0045404C">
        <w:rPr>
          <w:rFonts w:ascii="Times New Roman" w:hAnsi="Times New Roman" w:cs="Times New Roman"/>
          <w:szCs w:val="28"/>
        </w:rPr>
        <w:t>Технический этап рекультивации включает в себя подготовку для п</w:t>
      </w:r>
      <w:r w:rsidRPr="0045404C">
        <w:rPr>
          <w:rFonts w:ascii="Times New Roman" w:hAnsi="Times New Roman" w:cs="Times New Roman"/>
          <w:szCs w:val="28"/>
        </w:rPr>
        <w:t>о</w:t>
      </w:r>
      <w:r w:rsidRPr="0045404C">
        <w:rPr>
          <w:rFonts w:ascii="Times New Roman" w:hAnsi="Times New Roman" w:cs="Times New Roman"/>
          <w:szCs w:val="28"/>
        </w:rPr>
        <w:t xml:space="preserve">следующего целевого использования земли. </w:t>
      </w:r>
      <w:r w:rsidRPr="0045404C">
        <w:rPr>
          <w:rFonts w:ascii="Times New Roman" w:hAnsi="Times New Roman" w:cs="Times New Roman"/>
          <w:color w:val="000000"/>
          <w:spacing w:val="7"/>
          <w:szCs w:val="28"/>
        </w:rPr>
        <w:t xml:space="preserve">Техническая рекультивация начинается еще на этапе строительства. </w:t>
      </w:r>
    </w:p>
    <w:p w:rsidR="00556159" w:rsidRPr="0045404C" w:rsidRDefault="00556159" w:rsidP="00556159">
      <w:pPr>
        <w:pStyle w:val="21"/>
        <w:tabs>
          <w:tab w:val="decimal" w:pos="9214"/>
        </w:tabs>
        <w:ind w:right="78" w:firstLine="540"/>
        <w:jc w:val="both"/>
        <w:rPr>
          <w:rFonts w:ascii="Times New Roman" w:hAnsi="Times New Roman" w:cs="Times New Roman"/>
          <w:szCs w:val="28"/>
        </w:rPr>
      </w:pPr>
      <w:r w:rsidRPr="0045404C">
        <w:rPr>
          <w:rFonts w:ascii="Times New Roman" w:hAnsi="Times New Roman" w:cs="Times New Roman"/>
          <w:szCs w:val="28"/>
        </w:rPr>
        <w:t>На техническом этапе рекультивации земель проводятся следующие р</w:t>
      </w:r>
      <w:r w:rsidRPr="0045404C">
        <w:rPr>
          <w:rFonts w:ascii="Times New Roman" w:hAnsi="Times New Roman" w:cs="Times New Roman"/>
          <w:szCs w:val="28"/>
        </w:rPr>
        <w:t>а</w:t>
      </w:r>
      <w:r w:rsidRPr="0045404C">
        <w:rPr>
          <w:rFonts w:ascii="Times New Roman" w:hAnsi="Times New Roman" w:cs="Times New Roman"/>
          <w:szCs w:val="28"/>
        </w:rPr>
        <w:t>боты:</w:t>
      </w:r>
    </w:p>
    <w:p w:rsidR="00556159" w:rsidRPr="0045404C" w:rsidRDefault="00556159" w:rsidP="00556159">
      <w:pPr>
        <w:pStyle w:val="11"/>
        <w:shd w:val="clear" w:color="auto" w:fill="FFFFFF"/>
        <w:tabs>
          <w:tab w:val="left" w:pos="360"/>
          <w:tab w:val="decimal" w:pos="9900"/>
        </w:tabs>
        <w:ind w:left="360" w:right="7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- </w:t>
      </w:r>
      <w:r w:rsidRPr="0045404C">
        <w:rPr>
          <w:rFonts w:ascii="Times New Roman" w:hAnsi="Times New Roman"/>
          <w:color w:val="000000"/>
          <w:spacing w:val="3"/>
          <w:sz w:val="28"/>
          <w:szCs w:val="28"/>
        </w:rPr>
        <w:t xml:space="preserve">очистку территории от строительного мусора, остатков металлических </w:t>
      </w:r>
      <w:r w:rsidRPr="0045404C">
        <w:rPr>
          <w:rFonts w:ascii="Times New Roman" w:hAnsi="Times New Roman"/>
          <w:color w:val="000000"/>
          <w:sz w:val="28"/>
          <w:szCs w:val="28"/>
        </w:rPr>
        <w:lastRenderedPageBreak/>
        <w:t>конструкций;</w:t>
      </w:r>
    </w:p>
    <w:p w:rsidR="00556159" w:rsidRPr="0045404C" w:rsidRDefault="00556159" w:rsidP="00556159">
      <w:pPr>
        <w:pStyle w:val="11"/>
        <w:shd w:val="clear" w:color="auto" w:fill="FFFFFF"/>
        <w:tabs>
          <w:tab w:val="left" w:pos="360"/>
          <w:tab w:val="decimal" w:pos="9900"/>
        </w:tabs>
        <w:ind w:left="360" w:right="7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7"/>
          <w:sz w:val="28"/>
          <w:szCs w:val="28"/>
        </w:rPr>
        <w:t xml:space="preserve">- </w:t>
      </w:r>
      <w:r w:rsidRPr="0045404C">
        <w:rPr>
          <w:rFonts w:ascii="Times New Roman" w:hAnsi="Times New Roman"/>
          <w:color w:val="000000"/>
          <w:spacing w:val="7"/>
          <w:sz w:val="28"/>
          <w:szCs w:val="28"/>
        </w:rPr>
        <w:t xml:space="preserve">вертикальную планировку нарушенной территории (засыпка ям, срезка </w:t>
      </w:r>
      <w:r w:rsidRPr="0045404C">
        <w:rPr>
          <w:rFonts w:ascii="Times New Roman" w:hAnsi="Times New Roman"/>
          <w:color w:val="000000"/>
          <w:spacing w:val="-1"/>
          <w:sz w:val="28"/>
          <w:szCs w:val="28"/>
        </w:rPr>
        <w:t>искусственно образованных бугров);</w:t>
      </w:r>
    </w:p>
    <w:p w:rsidR="00556159" w:rsidRDefault="00556159" w:rsidP="00556159">
      <w:pPr>
        <w:pStyle w:val="21"/>
        <w:tabs>
          <w:tab w:val="decimal" w:pos="9214"/>
        </w:tabs>
        <w:ind w:right="7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- </w:t>
      </w:r>
      <w:r w:rsidRPr="0045404C">
        <w:rPr>
          <w:rFonts w:ascii="Times New Roman" w:hAnsi="Times New Roman" w:cs="Times New Roman"/>
          <w:szCs w:val="28"/>
        </w:rPr>
        <w:t>покрытие рекультивируемой площади плодородным слоем почвы, что позволит предотвратить негативные последствия нарушения гидрогеолог</w:t>
      </w:r>
      <w:r w:rsidRPr="0045404C">
        <w:rPr>
          <w:rFonts w:ascii="Times New Roman" w:hAnsi="Times New Roman" w:cs="Times New Roman"/>
          <w:szCs w:val="28"/>
        </w:rPr>
        <w:t>и</w:t>
      </w:r>
      <w:r w:rsidRPr="0045404C">
        <w:rPr>
          <w:rFonts w:ascii="Times New Roman" w:hAnsi="Times New Roman" w:cs="Times New Roman"/>
          <w:szCs w:val="28"/>
        </w:rPr>
        <w:t xml:space="preserve">ческого режима территории;  </w:t>
      </w:r>
    </w:p>
    <w:p w:rsidR="00556159" w:rsidRPr="001C7A7E" w:rsidRDefault="00556159" w:rsidP="00556159">
      <w:pPr>
        <w:pStyle w:val="21"/>
        <w:tabs>
          <w:tab w:val="decimal" w:pos="9214"/>
        </w:tabs>
        <w:ind w:right="7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>
        <w:rPr>
          <w:rFonts w:ascii="Times New Roman" w:hAnsi="Times New Roman"/>
          <w:color w:val="000000"/>
          <w:szCs w:val="28"/>
        </w:rPr>
        <w:t xml:space="preserve">- </w:t>
      </w:r>
      <w:r w:rsidRPr="0045404C">
        <w:rPr>
          <w:rFonts w:ascii="Times New Roman" w:hAnsi="Times New Roman"/>
          <w:color w:val="000000"/>
          <w:szCs w:val="28"/>
        </w:rPr>
        <w:t>передислокацию всех временных сооружений, техники, транспортных средств с т</w:t>
      </w:r>
      <w:r w:rsidRPr="0045404C">
        <w:rPr>
          <w:rFonts w:ascii="Times New Roman" w:hAnsi="Times New Roman"/>
          <w:color w:val="000000"/>
          <w:spacing w:val="-2"/>
          <w:szCs w:val="28"/>
        </w:rPr>
        <w:t>ерритории.</w:t>
      </w:r>
    </w:p>
    <w:p w:rsidR="00556159" w:rsidRPr="0045404C" w:rsidRDefault="00556159" w:rsidP="00556159">
      <w:pPr>
        <w:pStyle w:val="11"/>
        <w:ind w:right="78" w:firstLine="540"/>
        <w:jc w:val="both"/>
        <w:rPr>
          <w:rFonts w:ascii="Times New Roman" w:hAnsi="Times New Roman"/>
          <w:sz w:val="28"/>
          <w:szCs w:val="28"/>
        </w:rPr>
      </w:pPr>
      <w:r w:rsidRPr="0045404C">
        <w:rPr>
          <w:rFonts w:ascii="Times New Roman" w:hAnsi="Times New Roman"/>
          <w:sz w:val="28"/>
          <w:szCs w:val="28"/>
        </w:rPr>
        <w:t>Работа состоит из следующих операций:</w:t>
      </w:r>
    </w:p>
    <w:p w:rsidR="00556159" w:rsidRPr="0045404C" w:rsidRDefault="00556159" w:rsidP="00556159">
      <w:pPr>
        <w:pStyle w:val="11"/>
        <w:numPr>
          <w:ilvl w:val="0"/>
          <w:numId w:val="18"/>
        </w:numPr>
        <w:tabs>
          <w:tab w:val="clear" w:pos="720"/>
          <w:tab w:val="left" w:pos="360"/>
        </w:tabs>
        <w:ind w:left="0" w:right="78" w:firstLine="540"/>
        <w:jc w:val="both"/>
        <w:rPr>
          <w:rFonts w:ascii="Times New Roman" w:hAnsi="Times New Roman"/>
          <w:sz w:val="28"/>
          <w:szCs w:val="28"/>
        </w:rPr>
      </w:pPr>
      <w:r w:rsidRPr="0045404C">
        <w:rPr>
          <w:rFonts w:ascii="Times New Roman" w:hAnsi="Times New Roman"/>
          <w:sz w:val="28"/>
          <w:szCs w:val="28"/>
        </w:rPr>
        <w:t>снятие плодородного слоя почвы и перемещение его в отвал в пред</w:t>
      </w:r>
      <w:r w:rsidRPr="0045404C">
        <w:rPr>
          <w:rFonts w:ascii="Times New Roman" w:hAnsi="Times New Roman"/>
          <w:sz w:val="28"/>
          <w:szCs w:val="28"/>
        </w:rPr>
        <w:t>е</w:t>
      </w:r>
      <w:r w:rsidRPr="0045404C">
        <w:rPr>
          <w:rFonts w:ascii="Times New Roman" w:hAnsi="Times New Roman"/>
          <w:sz w:val="28"/>
          <w:szCs w:val="28"/>
        </w:rPr>
        <w:t>лах зоны временного отвода земель, где он хранится до окончания стро</w:t>
      </w:r>
      <w:r w:rsidRPr="0045404C">
        <w:rPr>
          <w:rFonts w:ascii="Times New Roman" w:hAnsi="Times New Roman"/>
          <w:sz w:val="28"/>
          <w:szCs w:val="28"/>
        </w:rPr>
        <w:t>и</w:t>
      </w:r>
      <w:r w:rsidRPr="0045404C">
        <w:rPr>
          <w:rFonts w:ascii="Times New Roman" w:hAnsi="Times New Roman"/>
          <w:sz w:val="28"/>
          <w:szCs w:val="28"/>
        </w:rPr>
        <w:t xml:space="preserve">тельных работ. </w:t>
      </w:r>
    </w:p>
    <w:p w:rsidR="00556159" w:rsidRPr="0045404C" w:rsidRDefault="00556159" w:rsidP="00556159">
      <w:pPr>
        <w:pStyle w:val="11"/>
        <w:numPr>
          <w:ilvl w:val="0"/>
          <w:numId w:val="18"/>
        </w:numPr>
        <w:tabs>
          <w:tab w:val="clear" w:pos="720"/>
          <w:tab w:val="left" w:pos="360"/>
        </w:tabs>
        <w:ind w:left="0" w:right="78" w:firstLine="540"/>
        <w:jc w:val="both"/>
        <w:rPr>
          <w:rFonts w:ascii="Times New Roman" w:hAnsi="Times New Roman"/>
          <w:sz w:val="28"/>
          <w:szCs w:val="28"/>
        </w:rPr>
      </w:pPr>
      <w:r w:rsidRPr="0045404C">
        <w:rPr>
          <w:rFonts w:ascii="Times New Roman" w:hAnsi="Times New Roman"/>
          <w:sz w:val="28"/>
          <w:szCs w:val="28"/>
        </w:rPr>
        <w:t>снятие плодородного слоя почвы производится на всю его толщину, не допуская смешивания плодородного слоя с насыпным грунтом;</w:t>
      </w:r>
    </w:p>
    <w:p w:rsidR="00556159" w:rsidRPr="0045404C" w:rsidRDefault="00556159" w:rsidP="00556159">
      <w:pPr>
        <w:pStyle w:val="11"/>
        <w:numPr>
          <w:ilvl w:val="0"/>
          <w:numId w:val="18"/>
        </w:numPr>
        <w:tabs>
          <w:tab w:val="clear" w:pos="720"/>
          <w:tab w:val="left" w:pos="360"/>
        </w:tabs>
        <w:ind w:left="0" w:right="78" w:firstLine="540"/>
        <w:jc w:val="both"/>
        <w:rPr>
          <w:rFonts w:ascii="Times New Roman" w:hAnsi="Times New Roman"/>
          <w:sz w:val="28"/>
          <w:szCs w:val="28"/>
        </w:rPr>
      </w:pPr>
      <w:r w:rsidRPr="0045404C">
        <w:rPr>
          <w:rFonts w:ascii="Times New Roman" w:hAnsi="Times New Roman"/>
          <w:sz w:val="28"/>
          <w:szCs w:val="28"/>
        </w:rPr>
        <w:t>после завершения строительства, территория очищается от строител</w:t>
      </w:r>
      <w:r w:rsidRPr="0045404C">
        <w:rPr>
          <w:rFonts w:ascii="Times New Roman" w:hAnsi="Times New Roman"/>
          <w:sz w:val="28"/>
          <w:szCs w:val="28"/>
        </w:rPr>
        <w:t>ь</w:t>
      </w:r>
      <w:r w:rsidRPr="0045404C">
        <w:rPr>
          <w:rFonts w:ascii="Times New Roman" w:hAnsi="Times New Roman"/>
          <w:sz w:val="28"/>
          <w:szCs w:val="28"/>
        </w:rPr>
        <w:t xml:space="preserve">ного мусора; </w:t>
      </w:r>
    </w:p>
    <w:p w:rsidR="00556159" w:rsidRPr="0045404C" w:rsidRDefault="00556159" w:rsidP="0055615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5404C">
        <w:rPr>
          <w:sz w:val="28"/>
          <w:szCs w:val="28"/>
        </w:rPr>
        <w:t>перемещение плодородной почвы из временного отвала на территорию рекультивации и равномерное ее распределение.</w:t>
      </w:r>
    </w:p>
    <w:p w:rsidR="00B61FDB" w:rsidRDefault="00B61FDB" w:rsidP="00B61FDB">
      <w:pPr>
        <w:tabs>
          <w:tab w:val="left" w:pos="0"/>
        </w:tabs>
        <w:rPr>
          <w:sz w:val="28"/>
          <w:szCs w:val="28"/>
        </w:rPr>
      </w:pPr>
    </w:p>
    <w:p w:rsidR="00B61FDB" w:rsidRDefault="00B61FDB" w:rsidP="00B61FDB">
      <w:pPr>
        <w:tabs>
          <w:tab w:val="left" w:pos="0"/>
        </w:tabs>
        <w:rPr>
          <w:sz w:val="28"/>
          <w:szCs w:val="28"/>
        </w:rPr>
      </w:pPr>
    </w:p>
    <w:p w:rsidR="00B61FDB" w:rsidRDefault="00CD2E5D" w:rsidP="00B61FDB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1.5.</w:t>
      </w:r>
      <w:r w:rsidR="00B61FDB">
        <w:rPr>
          <w:b/>
          <w:sz w:val="28"/>
          <w:szCs w:val="28"/>
        </w:rPr>
        <w:t xml:space="preserve">3. </w:t>
      </w:r>
      <w:r w:rsidR="00B61FDB" w:rsidRPr="00000A2B">
        <w:rPr>
          <w:b/>
          <w:sz w:val="28"/>
          <w:szCs w:val="28"/>
        </w:rPr>
        <w:t>Мероприятия по рациональному использованию и охране вод и</w:t>
      </w:r>
    </w:p>
    <w:p w:rsidR="00B61FDB" w:rsidRDefault="00B61FDB" w:rsidP="00B61FDB">
      <w:pPr>
        <w:tabs>
          <w:tab w:val="left" w:pos="0"/>
        </w:tabs>
        <w:jc w:val="center"/>
      </w:pPr>
      <w:r w:rsidRPr="00000A2B">
        <w:rPr>
          <w:b/>
          <w:sz w:val="28"/>
          <w:szCs w:val="28"/>
        </w:rPr>
        <w:t xml:space="preserve"> водных биоресурсов.</w:t>
      </w:r>
    </w:p>
    <w:p w:rsidR="00B61FDB" w:rsidRDefault="00B61FDB" w:rsidP="00B61FDB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556159" w:rsidRPr="009737C2" w:rsidRDefault="00556159" w:rsidP="00556159">
      <w:pPr>
        <w:pStyle w:val="a8"/>
        <w:ind w:right="-186" w:firstLine="540"/>
        <w:jc w:val="both"/>
        <w:rPr>
          <w:sz w:val="28"/>
          <w:szCs w:val="28"/>
        </w:rPr>
      </w:pPr>
      <w:r w:rsidRPr="009737C2">
        <w:rPr>
          <w:sz w:val="28"/>
          <w:szCs w:val="28"/>
        </w:rPr>
        <w:t>Трасса ВЛ</w:t>
      </w:r>
      <w:r>
        <w:rPr>
          <w:sz w:val="28"/>
          <w:szCs w:val="28"/>
        </w:rPr>
        <w:t xml:space="preserve">З-6 кВ не пересекает </w:t>
      </w:r>
      <w:r w:rsidRPr="009737C2">
        <w:rPr>
          <w:sz w:val="28"/>
          <w:szCs w:val="28"/>
        </w:rPr>
        <w:t xml:space="preserve"> </w:t>
      </w:r>
      <w:r>
        <w:rPr>
          <w:sz w:val="28"/>
          <w:szCs w:val="28"/>
        </w:rPr>
        <w:t>водотоков</w:t>
      </w:r>
      <w:r w:rsidRPr="009737C2">
        <w:rPr>
          <w:sz w:val="28"/>
          <w:szCs w:val="28"/>
        </w:rPr>
        <w:t xml:space="preserve">. </w:t>
      </w:r>
    </w:p>
    <w:p w:rsidR="00556159" w:rsidRPr="009737C2" w:rsidRDefault="00556159" w:rsidP="00556159">
      <w:pPr>
        <w:shd w:val="clear" w:color="auto" w:fill="FFFFFF"/>
        <w:ind w:right="-186" w:firstLine="540"/>
        <w:jc w:val="both"/>
        <w:rPr>
          <w:color w:val="000000"/>
          <w:spacing w:val="-1"/>
          <w:sz w:val="28"/>
          <w:szCs w:val="28"/>
        </w:rPr>
      </w:pPr>
      <w:r w:rsidRPr="009737C2">
        <w:rPr>
          <w:color w:val="000000"/>
          <w:spacing w:val="-2"/>
          <w:sz w:val="28"/>
          <w:szCs w:val="28"/>
        </w:rPr>
        <w:t xml:space="preserve">Водоотвод (ливневых вод) с площадки </w:t>
      </w:r>
      <w:r w:rsidRPr="007E237F">
        <w:rPr>
          <w:bCs/>
          <w:sz w:val="28"/>
          <w:szCs w:val="28"/>
        </w:rPr>
        <w:t>КТП(К)</w:t>
      </w:r>
      <w:r w:rsidRPr="009737C2">
        <w:rPr>
          <w:color w:val="000000"/>
          <w:spacing w:val="-2"/>
          <w:sz w:val="28"/>
          <w:szCs w:val="28"/>
        </w:rPr>
        <w:t xml:space="preserve"> </w:t>
      </w:r>
      <w:r w:rsidRPr="009737C2">
        <w:rPr>
          <w:color w:val="000000"/>
          <w:spacing w:val="-1"/>
          <w:sz w:val="28"/>
          <w:szCs w:val="28"/>
        </w:rPr>
        <w:t>предусматривается откр</w:t>
      </w:r>
      <w:r w:rsidRPr="009737C2">
        <w:rPr>
          <w:color w:val="000000"/>
          <w:spacing w:val="-1"/>
          <w:sz w:val="28"/>
          <w:szCs w:val="28"/>
        </w:rPr>
        <w:t>ы</w:t>
      </w:r>
      <w:r w:rsidRPr="009737C2">
        <w:rPr>
          <w:color w:val="000000"/>
          <w:spacing w:val="-1"/>
          <w:sz w:val="28"/>
          <w:szCs w:val="28"/>
        </w:rPr>
        <w:t xml:space="preserve">тым способом по спланированной территории со сбросом воды в </w:t>
      </w:r>
      <w:r w:rsidRPr="009737C2">
        <w:rPr>
          <w:color w:val="000000"/>
          <w:sz w:val="28"/>
          <w:szCs w:val="28"/>
        </w:rPr>
        <w:t>пониженные места рельефа.</w:t>
      </w:r>
    </w:p>
    <w:p w:rsidR="00556159" w:rsidRPr="009737C2" w:rsidRDefault="00556159" w:rsidP="00556159">
      <w:pPr>
        <w:pStyle w:val="a8"/>
        <w:ind w:right="-186" w:firstLine="540"/>
        <w:jc w:val="both"/>
        <w:rPr>
          <w:sz w:val="28"/>
          <w:szCs w:val="28"/>
        </w:rPr>
      </w:pPr>
      <w:r w:rsidRPr="009737C2">
        <w:rPr>
          <w:sz w:val="28"/>
          <w:szCs w:val="28"/>
        </w:rPr>
        <w:t>Непосредственно ВЛ</w:t>
      </w:r>
      <w:r>
        <w:rPr>
          <w:sz w:val="28"/>
          <w:szCs w:val="28"/>
        </w:rPr>
        <w:t xml:space="preserve">З-6 </w:t>
      </w:r>
      <w:r w:rsidRPr="009737C2">
        <w:rPr>
          <w:sz w:val="28"/>
          <w:szCs w:val="28"/>
        </w:rPr>
        <w:t>кВ в период эксплуатации не оказывает никакого отрицательного воздействия на поверхностные и грунтовые воды.</w:t>
      </w:r>
    </w:p>
    <w:p w:rsidR="00556159" w:rsidRPr="009737C2" w:rsidRDefault="00556159" w:rsidP="00556159">
      <w:pPr>
        <w:ind w:right="78" w:firstLine="540"/>
        <w:jc w:val="both"/>
        <w:rPr>
          <w:sz w:val="28"/>
          <w:szCs w:val="28"/>
        </w:rPr>
      </w:pPr>
      <w:r w:rsidRPr="009737C2">
        <w:rPr>
          <w:sz w:val="28"/>
          <w:szCs w:val="28"/>
        </w:rPr>
        <w:t>Вода при осуществлении строительных работ расходуется на удовл</w:t>
      </w:r>
      <w:r w:rsidRPr="009737C2">
        <w:rPr>
          <w:sz w:val="28"/>
          <w:szCs w:val="28"/>
        </w:rPr>
        <w:t>е</w:t>
      </w:r>
      <w:r w:rsidRPr="009737C2">
        <w:rPr>
          <w:sz w:val="28"/>
          <w:szCs w:val="28"/>
        </w:rPr>
        <w:t>творение хозяйственно-питьевых потребностей работающих, производс</w:t>
      </w:r>
      <w:r w:rsidRPr="009737C2">
        <w:rPr>
          <w:sz w:val="28"/>
          <w:szCs w:val="28"/>
        </w:rPr>
        <w:t>т</w:t>
      </w:r>
      <w:r w:rsidRPr="009737C2">
        <w:rPr>
          <w:sz w:val="28"/>
          <w:szCs w:val="28"/>
        </w:rPr>
        <w:t>венные нужды.</w:t>
      </w:r>
    </w:p>
    <w:p w:rsidR="00556159" w:rsidRPr="009737C2" w:rsidRDefault="00556159" w:rsidP="00556159">
      <w:pPr>
        <w:ind w:right="78" w:firstLine="540"/>
        <w:jc w:val="both"/>
        <w:rPr>
          <w:sz w:val="28"/>
          <w:szCs w:val="28"/>
        </w:rPr>
      </w:pPr>
      <w:r w:rsidRPr="009737C2">
        <w:rPr>
          <w:sz w:val="28"/>
          <w:szCs w:val="28"/>
        </w:rPr>
        <w:t>Возвратные воды (хоз/бытовые, производственные, поверхностные сточные воды) являются одним из факторов воздействия на окружающую среду.</w:t>
      </w:r>
    </w:p>
    <w:p w:rsidR="00556159" w:rsidRPr="009737C2" w:rsidRDefault="00556159" w:rsidP="00556159">
      <w:pPr>
        <w:ind w:right="78" w:firstLine="540"/>
        <w:jc w:val="both"/>
        <w:rPr>
          <w:sz w:val="28"/>
          <w:szCs w:val="28"/>
        </w:rPr>
      </w:pPr>
      <w:r w:rsidRPr="009737C2">
        <w:rPr>
          <w:sz w:val="28"/>
          <w:szCs w:val="28"/>
        </w:rPr>
        <w:t>Хозяйственно-бытовые и поверхностные сточные воды имеют разли</w:t>
      </w:r>
      <w:r w:rsidRPr="009737C2">
        <w:rPr>
          <w:sz w:val="28"/>
          <w:szCs w:val="28"/>
        </w:rPr>
        <w:t>ч</w:t>
      </w:r>
      <w:r w:rsidRPr="009737C2">
        <w:rPr>
          <w:sz w:val="28"/>
          <w:szCs w:val="28"/>
        </w:rPr>
        <w:t>ные качественные показатели.</w:t>
      </w:r>
    </w:p>
    <w:p w:rsidR="00556159" w:rsidRDefault="00556159" w:rsidP="00556159">
      <w:pPr>
        <w:ind w:right="78" w:firstLine="540"/>
        <w:rPr>
          <w:sz w:val="28"/>
          <w:szCs w:val="28"/>
        </w:rPr>
      </w:pPr>
    </w:p>
    <w:p w:rsidR="00556159" w:rsidRPr="009737C2" w:rsidRDefault="00556159" w:rsidP="00556159">
      <w:pPr>
        <w:ind w:right="78" w:firstLine="540"/>
        <w:rPr>
          <w:sz w:val="28"/>
          <w:szCs w:val="28"/>
        </w:rPr>
      </w:pPr>
      <w:r w:rsidRPr="009737C2">
        <w:rPr>
          <w:sz w:val="28"/>
          <w:szCs w:val="28"/>
        </w:rPr>
        <w:t>Расчетные потребности в воде на производственно-строительные ну</w:t>
      </w:r>
      <w:r w:rsidRPr="009737C2">
        <w:rPr>
          <w:sz w:val="28"/>
          <w:szCs w:val="28"/>
        </w:rPr>
        <w:t>ж</w:t>
      </w:r>
      <w:r w:rsidRPr="009737C2">
        <w:rPr>
          <w:sz w:val="28"/>
          <w:szCs w:val="28"/>
        </w:rPr>
        <w:t>ды и</w:t>
      </w:r>
      <w:r>
        <w:rPr>
          <w:sz w:val="28"/>
          <w:szCs w:val="28"/>
        </w:rPr>
        <w:t xml:space="preserve"> </w:t>
      </w:r>
      <w:r w:rsidRPr="009737C2">
        <w:rPr>
          <w:sz w:val="28"/>
          <w:szCs w:val="28"/>
        </w:rPr>
        <w:t>хозяйственно-питьевые цели приняты по существующим удельным нормам расхода воды в строительстве.</w:t>
      </w:r>
    </w:p>
    <w:p w:rsidR="00B61FDB" w:rsidRPr="009737C2" w:rsidRDefault="00B61FDB" w:rsidP="00B61FDB">
      <w:pPr>
        <w:ind w:right="78" w:firstLine="540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3319"/>
        <w:gridCol w:w="1985"/>
        <w:gridCol w:w="1842"/>
        <w:gridCol w:w="1560"/>
      </w:tblGrid>
      <w:tr w:rsidR="00B61FDB" w:rsidRPr="009737C2" w:rsidTr="00B61FDB">
        <w:tc>
          <w:tcPr>
            <w:tcW w:w="900" w:type="dxa"/>
            <w:vAlign w:val="center"/>
          </w:tcPr>
          <w:p w:rsidR="00B61FDB" w:rsidRPr="009737C2" w:rsidRDefault="00B61FDB" w:rsidP="00B61FDB">
            <w:pPr>
              <w:ind w:right="78"/>
              <w:jc w:val="center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№п/п</w:t>
            </w:r>
          </w:p>
        </w:tc>
        <w:tc>
          <w:tcPr>
            <w:tcW w:w="3319" w:type="dxa"/>
            <w:vAlign w:val="center"/>
          </w:tcPr>
          <w:p w:rsidR="00B61FDB" w:rsidRPr="009737C2" w:rsidRDefault="00B61FDB" w:rsidP="00B61FDB">
            <w:pPr>
              <w:tabs>
                <w:tab w:val="left" w:pos="3044"/>
              </w:tabs>
              <w:ind w:left="-108" w:right="78" w:firstLine="180"/>
              <w:jc w:val="center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Процесс, потребители</w:t>
            </w:r>
          </w:p>
        </w:tc>
        <w:tc>
          <w:tcPr>
            <w:tcW w:w="1985" w:type="dxa"/>
            <w:vAlign w:val="center"/>
          </w:tcPr>
          <w:p w:rsidR="00B61FDB" w:rsidRPr="009737C2" w:rsidRDefault="00B61FDB" w:rsidP="00B61FDB">
            <w:pPr>
              <w:ind w:right="78"/>
              <w:jc w:val="center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Единица  и</w:t>
            </w:r>
            <w:r w:rsidRPr="009737C2">
              <w:rPr>
                <w:sz w:val="28"/>
                <w:szCs w:val="28"/>
              </w:rPr>
              <w:t>з</w:t>
            </w:r>
            <w:r w:rsidRPr="009737C2">
              <w:rPr>
                <w:sz w:val="28"/>
                <w:szCs w:val="28"/>
              </w:rPr>
              <w:t>мерения</w:t>
            </w:r>
          </w:p>
        </w:tc>
        <w:tc>
          <w:tcPr>
            <w:tcW w:w="1842" w:type="dxa"/>
            <w:vAlign w:val="center"/>
          </w:tcPr>
          <w:p w:rsidR="00B61FDB" w:rsidRPr="009737C2" w:rsidRDefault="00B61FDB" w:rsidP="00B61FDB">
            <w:pPr>
              <w:ind w:right="4"/>
              <w:jc w:val="center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Удельный</w:t>
            </w:r>
          </w:p>
          <w:p w:rsidR="00B61FDB" w:rsidRPr="009737C2" w:rsidRDefault="00B61FDB" w:rsidP="00B61FDB">
            <w:pPr>
              <w:ind w:right="4"/>
              <w:jc w:val="center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 xml:space="preserve"> расход, л</w:t>
            </w:r>
          </w:p>
        </w:tc>
        <w:tc>
          <w:tcPr>
            <w:tcW w:w="1560" w:type="dxa"/>
            <w:vAlign w:val="center"/>
          </w:tcPr>
          <w:p w:rsidR="00B61FDB" w:rsidRPr="009737C2" w:rsidRDefault="00B61FDB" w:rsidP="00B61FDB">
            <w:pPr>
              <w:ind w:left="-108" w:right="78" w:firstLine="108"/>
              <w:jc w:val="center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Потре</w:t>
            </w:r>
            <w:r w:rsidRPr="009737C2">
              <w:rPr>
                <w:sz w:val="28"/>
                <w:szCs w:val="28"/>
              </w:rPr>
              <w:t>б</w:t>
            </w:r>
            <w:r w:rsidRPr="009737C2">
              <w:rPr>
                <w:sz w:val="28"/>
                <w:szCs w:val="28"/>
              </w:rPr>
              <w:t>ность, м</w:t>
            </w:r>
            <w:r w:rsidRPr="009737C2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556159" w:rsidRPr="009737C2" w:rsidTr="00B61FDB">
        <w:tc>
          <w:tcPr>
            <w:tcW w:w="900" w:type="dxa"/>
            <w:vAlign w:val="center"/>
          </w:tcPr>
          <w:p w:rsidR="00556159" w:rsidRPr="009737C2" w:rsidRDefault="00556159" w:rsidP="00B61FDB">
            <w:pPr>
              <w:ind w:right="78"/>
              <w:jc w:val="center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3319" w:type="dxa"/>
            <w:vAlign w:val="center"/>
          </w:tcPr>
          <w:p w:rsidR="00556159" w:rsidRPr="009737C2" w:rsidRDefault="00556159" w:rsidP="00B61FDB">
            <w:pPr>
              <w:ind w:right="78" w:firstLine="180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Хозяйственно-питьевые нужды</w:t>
            </w:r>
          </w:p>
        </w:tc>
        <w:tc>
          <w:tcPr>
            <w:tcW w:w="1985" w:type="dxa"/>
            <w:vAlign w:val="center"/>
          </w:tcPr>
          <w:p w:rsidR="00556159" w:rsidRPr="009737C2" w:rsidRDefault="00556159" w:rsidP="003E0DEB">
            <w:pPr>
              <w:ind w:right="78"/>
              <w:jc w:val="center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1 рабоч</w:t>
            </w:r>
            <w:r>
              <w:rPr>
                <w:sz w:val="28"/>
                <w:szCs w:val="28"/>
              </w:rPr>
              <w:t>ая</w:t>
            </w:r>
            <w:r w:rsidRPr="009737C2">
              <w:rPr>
                <w:sz w:val="28"/>
                <w:szCs w:val="28"/>
              </w:rPr>
              <w:t xml:space="preserve"> смен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842" w:type="dxa"/>
            <w:vAlign w:val="center"/>
          </w:tcPr>
          <w:p w:rsidR="00556159" w:rsidRPr="009737C2" w:rsidRDefault="00556159" w:rsidP="003E0DEB">
            <w:pPr>
              <w:ind w:right="4"/>
              <w:jc w:val="center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22,0</w:t>
            </w:r>
          </w:p>
        </w:tc>
        <w:tc>
          <w:tcPr>
            <w:tcW w:w="1560" w:type="dxa"/>
            <w:vAlign w:val="center"/>
          </w:tcPr>
          <w:p w:rsidR="00556159" w:rsidRPr="009737C2" w:rsidRDefault="00556159" w:rsidP="003E0DEB">
            <w:pPr>
              <w:ind w:left="-108" w:right="78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</w:tr>
      <w:tr w:rsidR="00556159" w:rsidRPr="009737C2" w:rsidTr="00B61FDB">
        <w:tc>
          <w:tcPr>
            <w:tcW w:w="900" w:type="dxa"/>
            <w:vAlign w:val="center"/>
          </w:tcPr>
          <w:p w:rsidR="00556159" w:rsidRPr="009737C2" w:rsidRDefault="00556159" w:rsidP="00B61FDB">
            <w:pPr>
              <w:ind w:right="78"/>
              <w:jc w:val="center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2.</w:t>
            </w:r>
          </w:p>
        </w:tc>
        <w:tc>
          <w:tcPr>
            <w:tcW w:w="3319" w:type="dxa"/>
            <w:vAlign w:val="center"/>
          </w:tcPr>
          <w:p w:rsidR="00556159" w:rsidRPr="009737C2" w:rsidRDefault="00556159" w:rsidP="00B61FDB">
            <w:pPr>
              <w:ind w:right="78" w:firstLine="180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Производственно-строительные нужды</w:t>
            </w:r>
          </w:p>
        </w:tc>
        <w:tc>
          <w:tcPr>
            <w:tcW w:w="1985" w:type="dxa"/>
            <w:vAlign w:val="center"/>
          </w:tcPr>
          <w:p w:rsidR="00556159" w:rsidRPr="009737C2" w:rsidRDefault="00556159" w:rsidP="003E0DEB">
            <w:pPr>
              <w:ind w:right="78" w:firstLine="72"/>
              <w:jc w:val="center"/>
              <w:rPr>
                <w:sz w:val="28"/>
                <w:szCs w:val="28"/>
                <w:vertAlign w:val="superscript"/>
              </w:rPr>
            </w:pPr>
            <w:r w:rsidRPr="009737C2">
              <w:rPr>
                <w:sz w:val="28"/>
                <w:szCs w:val="28"/>
              </w:rPr>
              <w:t>м</w:t>
            </w:r>
            <w:r w:rsidRPr="009737C2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42" w:type="dxa"/>
            <w:vAlign w:val="center"/>
          </w:tcPr>
          <w:p w:rsidR="00556159" w:rsidRPr="009737C2" w:rsidRDefault="00556159" w:rsidP="003E0DEB">
            <w:pPr>
              <w:ind w:right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556159" w:rsidRPr="009737C2" w:rsidRDefault="00556159" w:rsidP="003E0DEB">
            <w:pPr>
              <w:ind w:left="-108" w:right="78"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556159" w:rsidRPr="009737C2" w:rsidTr="00B61FDB">
        <w:tc>
          <w:tcPr>
            <w:tcW w:w="9606" w:type="dxa"/>
            <w:gridSpan w:val="5"/>
          </w:tcPr>
          <w:p w:rsidR="00556159" w:rsidRPr="009737C2" w:rsidRDefault="00556159" w:rsidP="00B61FDB">
            <w:pPr>
              <w:ind w:right="78"/>
              <w:rPr>
                <w:b/>
                <w:sz w:val="28"/>
                <w:szCs w:val="28"/>
              </w:rPr>
            </w:pPr>
            <w:r w:rsidRPr="009737C2">
              <w:rPr>
                <w:b/>
                <w:sz w:val="28"/>
                <w:szCs w:val="28"/>
              </w:rPr>
              <w:t xml:space="preserve">             Итого:                                                                                                   </w:t>
            </w:r>
            <w:r>
              <w:rPr>
                <w:b/>
                <w:sz w:val="28"/>
                <w:szCs w:val="28"/>
              </w:rPr>
              <w:t>51,1</w:t>
            </w:r>
          </w:p>
        </w:tc>
      </w:tr>
    </w:tbl>
    <w:p w:rsidR="00B61FDB" w:rsidRPr="009737C2" w:rsidRDefault="00B61FDB" w:rsidP="00B61FDB">
      <w:pPr>
        <w:tabs>
          <w:tab w:val="left" w:pos="1695"/>
        </w:tabs>
        <w:ind w:right="78" w:firstLine="540"/>
        <w:jc w:val="both"/>
        <w:rPr>
          <w:sz w:val="28"/>
          <w:szCs w:val="28"/>
        </w:rPr>
      </w:pPr>
      <w:r w:rsidRPr="009737C2">
        <w:rPr>
          <w:sz w:val="28"/>
          <w:szCs w:val="28"/>
        </w:rPr>
        <w:tab/>
      </w:r>
    </w:p>
    <w:p w:rsidR="00B61FDB" w:rsidRDefault="00B61FDB" w:rsidP="00B61FDB">
      <w:pPr>
        <w:widowControl w:val="0"/>
        <w:autoSpaceDE w:val="0"/>
        <w:autoSpaceDN w:val="0"/>
        <w:adjustRightInd w:val="0"/>
        <w:ind w:right="78" w:firstLine="540"/>
        <w:jc w:val="both"/>
        <w:rPr>
          <w:sz w:val="28"/>
          <w:szCs w:val="28"/>
        </w:rPr>
      </w:pPr>
    </w:p>
    <w:p w:rsidR="00B61FDB" w:rsidRPr="009737C2" w:rsidRDefault="00B61FDB" w:rsidP="00B61FDB">
      <w:pPr>
        <w:widowControl w:val="0"/>
        <w:autoSpaceDE w:val="0"/>
        <w:autoSpaceDN w:val="0"/>
        <w:adjustRightInd w:val="0"/>
        <w:ind w:right="78" w:firstLine="540"/>
        <w:jc w:val="both"/>
        <w:rPr>
          <w:sz w:val="28"/>
          <w:szCs w:val="28"/>
        </w:rPr>
      </w:pPr>
    </w:p>
    <w:p w:rsidR="00B61FDB" w:rsidRPr="009737C2" w:rsidRDefault="00B61FDB" w:rsidP="00B61FDB">
      <w:pPr>
        <w:pStyle w:val="a8"/>
        <w:ind w:right="78" w:firstLine="540"/>
        <w:jc w:val="center"/>
        <w:rPr>
          <w:sz w:val="28"/>
          <w:szCs w:val="28"/>
        </w:rPr>
      </w:pPr>
      <w:r w:rsidRPr="009737C2">
        <w:rPr>
          <w:sz w:val="28"/>
          <w:szCs w:val="28"/>
        </w:rPr>
        <w:t>Баланс водопотребления и водоотведения за период строительства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4680"/>
        <w:gridCol w:w="2160"/>
        <w:gridCol w:w="1620"/>
      </w:tblGrid>
      <w:tr w:rsidR="00B61FDB" w:rsidRPr="009737C2" w:rsidTr="00B61FDB">
        <w:trPr>
          <w:trHeight w:val="55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1FDB" w:rsidRPr="009737C2" w:rsidRDefault="00B61FDB" w:rsidP="00B61FDB">
            <w:pPr>
              <w:shd w:val="clear" w:color="auto" w:fill="FFFFFF"/>
              <w:ind w:right="78"/>
              <w:jc w:val="center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№ п/п</w:t>
            </w:r>
          </w:p>
          <w:p w:rsidR="00B61FDB" w:rsidRPr="009737C2" w:rsidRDefault="00B61FDB" w:rsidP="00B61FDB">
            <w:pPr>
              <w:shd w:val="clear" w:color="auto" w:fill="FFFFFF"/>
              <w:ind w:right="78" w:firstLine="540"/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1FDB" w:rsidRPr="009737C2" w:rsidRDefault="00B61FDB" w:rsidP="00B61FDB">
            <w:pPr>
              <w:shd w:val="clear" w:color="auto" w:fill="FFFFFF"/>
              <w:ind w:right="78"/>
              <w:jc w:val="center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Вид водопользования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1FDB" w:rsidRPr="009737C2" w:rsidRDefault="00B61FDB" w:rsidP="00B61FDB">
            <w:pPr>
              <w:shd w:val="clear" w:color="auto" w:fill="FFFFFF"/>
              <w:ind w:right="78"/>
              <w:jc w:val="center"/>
              <w:rPr>
                <w:sz w:val="28"/>
                <w:szCs w:val="28"/>
              </w:rPr>
            </w:pPr>
            <w:r w:rsidRPr="009737C2">
              <w:rPr>
                <w:spacing w:val="-7"/>
                <w:w w:val="101"/>
                <w:sz w:val="28"/>
                <w:szCs w:val="28"/>
              </w:rPr>
              <w:t>Ед.</w:t>
            </w:r>
          </w:p>
          <w:p w:rsidR="00B61FDB" w:rsidRPr="009737C2" w:rsidRDefault="00B61FDB" w:rsidP="00B61FDB">
            <w:pPr>
              <w:shd w:val="clear" w:color="auto" w:fill="FFFFFF"/>
              <w:ind w:right="78"/>
              <w:jc w:val="center"/>
              <w:rPr>
                <w:sz w:val="28"/>
                <w:szCs w:val="28"/>
              </w:rPr>
            </w:pPr>
            <w:r w:rsidRPr="009737C2">
              <w:rPr>
                <w:spacing w:val="-3"/>
                <w:sz w:val="28"/>
                <w:szCs w:val="28"/>
              </w:rPr>
              <w:t>измерен.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61FDB" w:rsidRPr="009737C2" w:rsidRDefault="00B61FDB" w:rsidP="00B61FDB">
            <w:pPr>
              <w:shd w:val="clear" w:color="auto" w:fill="FFFFFF"/>
              <w:ind w:right="78"/>
              <w:jc w:val="center"/>
              <w:rPr>
                <w:sz w:val="28"/>
                <w:szCs w:val="28"/>
              </w:rPr>
            </w:pPr>
            <w:r w:rsidRPr="009737C2">
              <w:rPr>
                <w:spacing w:val="-14"/>
                <w:sz w:val="28"/>
                <w:szCs w:val="28"/>
              </w:rPr>
              <w:t>Хоз/быт.</w:t>
            </w:r>
          </w:p>
          <w:p w:rsidR="00B61FDB" w:rsidRPr="009737C2" w:rsidRDefault="00B61FDB" w:rsidP="00B61FDB">
            <w:pPr>
              <w:shd w:val="clear" w:color="auto" w:fill="FFFFFF"/>
              <w:ind w:right="78"/>
              <w:jc w:val="center"/>
              <w:rPr>
                <w:sz w:val="28"/>
                <w:szCs w:val="28"/>
              </w:rPr>
            </w:pPr>
            <w:r w:rsidRPr="009737C2">
              <w:rPr>
                <w:spacing w:val="-5"/>
                <w:sz w:val="28"/>
                <w:szCs w:val="28"/>
              </w:rPr>
              <w:t>нужды</w:t>
            </w:r>
          </w:p>
        </w:tc>
      </w:tr>
      <w:tr w:rsidR="00B61FDB" w:rsidRPr="009737C2" w:rsidTr="00B61FDB">
        <w:trPr>
          <w:trHeight w:hRule="exact" w:val="29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78" w:firstLine="5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1.</w:t>
            </w:r>
          </w:p>
          <w:p w:rsidR="00B61FDB" w:rsidRPr="009737C2" w:rsidRDefault="00B61FDB" w:rsidP="00B61FDB">
            <w:pPr>
              <w:shd w:val="clear" w:color="auto" w:fill="FFFFFF"/>
              <w:ind w:right="78" w:firstLine="540"/>
              <w:jc w:val="center"/>
              <w:rPr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78" w:firstLine="540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6"/>
                <w:sz w:val="28"/>
                <w:szCs w:val="28"/>
              </w:rPr>
              <w:t>Водопотребление</w:t>
            </w:r>
          </w:p>
          <w:p w:rsidR="00B61FDB" w:rsidRPr="009737C2" w:rsidRDefault="00B61FDB" w:rsidP="00B61FDB">
            <w:pPr>
              <w:shd w:val="clear" w:color="auto" w:fill="FFFFFF"/>
              <w:ind w:right="78" w:firstLine="540"/>
              <w:rPr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78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11"/>
                <w:sz w:val="28"/>
                <w:szCs w:val="28"/>
              </w:rPr>
              <w:t>м</w:t>
            </w:r>
            <w:r w:rsidRPr="009737C2">
              <w:rPr>
                <w:color w:val="000000"/>
                <w:spacing w:val="-11"/>
                <w:sz w:val="28"/>
                <w:szCs w:val="28"/>
                <w:vertAlign w:val="superscript"/>
              </w:rPr>
              <w:t>3</w:t>
            </w:r>
          </w:p>
          <w:p w:rsidR="00B61FDB" w:rsidRPr="009737C2" w:rsidRDefault="00B61FDB" w:rsidP="00B61FDB">
            <w:pPr>
              <w:shd w:val="clear" w:color="auto" w:fill="FFFFFF"/>
              <w:ind w:right="78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ind w:right="78"/>
              <w:jc w:val="center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21</w:t>
            </w:r>
          </w:p>
        </w:tc>
      </w:tr>
      <w:tr w:rsidR="00B61FDB" w:rsidRPr="009737C2" w:rsidTr="00B61FDB">
        <w:trPr>
          <w:trHeight w:hRule="exact" w:val="29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78" w:firstLine="5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78" w:firstLine="540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16"/>
                <w:sz w:val="28"/>
                <w:szCs w:val="28"/>
              </w:rPr>
              <w:t>Водоотведение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78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11"/>
                <w:sz w:val="28"/>
                <w:szCs w:val="28"/>
              </w:rPr>
              <w:t>м</w:t>
            </w:r>
            <w:r w:rsidRPr="009737C2">
              <w:rPr>
                <w:color w:val="000000"/>
                <w:spacing w:val="-11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ind w:right="78"/>
              <w:jc w:val="center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21</w:t>
            </w:r>
          </w:p>
        </w:tc>
      </w:tr>
    </w:tbl>
    <w:p w:rsidR="00B61FDB" w:rsidRPr="009737C2" w:rsidRDefault="00B61FDB" w:rsidP="00B61FDB">
      <w:pPr>
        <w:pStyle w:val="a8"/>
        <w:ind w:right="-186" w:firstLine="540"/>
        <w:jc w:val="both"/>
        <w:rPr>
          <w:sz w:val="28"/>
          <w:szCs w:val="28"/>
        </w:rPr>
      </w:pPr>
    </w:p>
    <w:p w:rsidR="00B61FDB" w:rsidRPr="009737C2" w:rsidRDefault="00B61FDB" w:rsidP="00B61FDB">
      <w:pPr>
        <w:shd w:val="clear" w:color="auto" w:fill="FFFFFF"/>
        <w:ind w:firstLine="851"/>
        <w:jc w:val="both"/>
        <w:rPr>
          <w:color w:val="000000"/>
          <w:spacing w:val="-6"/>
          <w:sz w:val="28"/>
          <w:szCs w:val="28"/>
        </w:rPr>
      </w:pPr>
      <w:r w:rsidRPr="009737C2">
        <w:rPr>
          <w:color w:val="000000"/>
          <w:sz w:val="28"/>
          <w:szCs w:val="28"/>
        </w:rPr>
        <w:t xml:space="preserve">Оценка состава хозяйственно-бытовых сточных вод дана по средним </w:t>
      </w:r>
      <w:r w:rsidRPr="009737C2">
        <w:rPr>
          <w:color w:val="000000"/>
          <w:spacing w:val="-6"/>
          <w:sz w:val="28"/>
          <w:szCs w:val="28"/>
        </w:rPr>
        <w:t>концентрациям загрязняющих веществ, приведенных в Методических рекомен</w:t>
      </w:r>
      <w:r w:rsidRPr="009737C2">
        <w:rPr>
          <w:color w:val="000000"/>
          <w:spacing w:val="-6"/>
          <w:sz w:val="28"/>
          <w:szCs w:val="28"/>
        </w:rPr>
        <w:softHyphen/>
      </w:r>
      <w:r w:rsidRPr="009737C2">
        <w:rPr>
          <w:color w:val="000000"/>
          <w:spacing w:val="-2"/>
          <w:sz w:val="28"/>
          <w:szCs w:val="28"/>
        </w:rPr>
        <w:t>дациях по расчету количества и качества принимаемых сточных вод и загряз</w:t>
      </w:r>
      <w:r w:rsidRPr="009737C2">
        <w:rPr>
          <w:color w:val="000000"/>
          <w:spacing w:val="-2"/>
          <w:sz w:val="28"/>
          <w:szCs w:val="28"/>
        </w:rPr>
        <w:softHyphen/>
      </w:r>
      <w:r w:rsidRPr="009737C2">
        <w:rPr>
          <w:color w:val="000000"/>
          <w:spacing w:val="-1"/>
          <w:sz w:val="28"/>
          <w:szCs w:val="28"/>
        </w:rPr>
        <w:t xml:space="preserve">няющих веществ в системы канализации населенных пунктов, утвержденных </w:t>
      </w:r>
      <w:r w:rsidRPr="009737C2">
        <w:rPr>
          <w:color w:val="000000"/>
          <w:spacing w:val="-6"/>
          <w:sz w:val="28"/>
          <w:szCs w:val="28"/>
        </w:rPr>
        <w:t xml:space="preserve">Приказом Госстроя России от </w:t>
      </w:r>
      <w:smartTag w:uri="urn:schemas-microsoft-com:office:smarttags" w:element="date">
        <w:smartTagPr>
          <w:attr w:name="Year" w:val="2001"/>
          <w:attr w:name="Day" w:val="06"/>
          <w:attr w:name="Month" w:val="4"/>
          <w:attr w:name="ls" w:val="trans"/>
        </w:smartTagPr>
        <w:r w:rsidRPr="009737C2">
          <w:rPr>
            <w:color w:val="000000"/>
            <w:spacing w:val="-6"/>
            <w:sz w:val="28"/>
            <w:szCs w:val="28"/>
          </w:rPr>
          <w:t xml:space="preserve">06 апреля </w:t>
        </w:r>
        <w:smartTag w:uri="urn:schemas-microsoft-com:office:smarttags" w:element="metricconverter">
          <w:smartTagPr>
            <w:attr w:name="ProductID" w:val="2001 г"/>
          </w:smartTagPr>
          <w:r w:rsidRPr="009737C2">
            <w:rPr>
              <w:color w:val="000000"/>
              <w:spacing w:val="-6"/>
              <w:sz w:val="28"/>
              <w:szCs w:val="28"/>
            </w:rPr>
            <w:t>2001 г</w:t>
          </w:r>
        </w:smartTag>
        <w:r w:rsidRPr="009737C2">
          <w:rPr>
            <w:color w:val="000000"/>
            <w:spacing w:val="-6"/>
            <w:sz w:val="28"/>
            <w:szCs w:val="28"/>
          </w:rPr>
          <w:t>.</w:t>
        </w:r>
      </w:smartTag>
      <w:r w:rsidRPr="009737C2">
        <w:rPr>
          <w:color w:val="000000"/>
          <w:spacing w:val="-6"/>
          <w:sz w:val="28"/>
          <w:szCs w:val="28"/>
        </w:rPr>
        <w:t xml:space="preserve"> № 75.</w:t>
      </w:r>
    </w:p>
    <w:p w:rsidR="00B61FDB" w:rsidRPr="009737C2" w:rsidRDefault="00B61FDB" w:rsidP="00B61FDB">
      <w:pPr>
        <w:shd w:val="clear" w:color="auto" w:fill="FFFFFF"/>
        <w:rPr>
          <w:color w:val="000000"/>
          <w:sz w:val="28"/>
          <w:szCs w:val="28"/>
        </w:rPr>
      </w:pPr>
    </w:p>
    <w:p w:rsidR="00B61FDB" w:rsidRPr="009737C2" w:rsidRDefault="00B61FDB" w:rsidP="00B61FDB">
      <w:pPr>
        <w:shd w:val="clear" w:color="auto" w:fill="FFFFFF"/>
        <w:ind w:firstLine="540"/>
        <w:jc w:val="center"/>
        <w:rPr>
          <w:color w:val="000000"/>
          <w:sz w:val="28"/>
          <w:szCs w:val="28"/>
        </w:rPr>
      </w:pPr>
    </w:p>
    <w:p w:rsidR="00B61FDB" w:rsidRPr="009737C2" w:rsidRDefault="00B61FDB" w:rsidP="00B61FDB">
      <w:pPr>
        <w:shd w:val="clear" w:color="auto" w:fill="FFFFFF"/>
        <w:ind w:firstLine="540"/>
        <w:jc w:val="center"/>
        <w:rPr>
          <w:color w:val="000000"/>
          <w:sz w:val="28"/>
          <w:szCs w:val="28"/>
        </w:rPr>
      </w:pPr>
      <w:r w:rsidRPr="009737C2">
        <w:rPr>
          <w:color w:val="000000"/>
          <w:sz w:val="28"/>
          <w:szCs w:val="28"/>
        </w:rPr>
        <w:t xml:space="preserve">Количество загрязняющих веществ, поступающих </w:t>
      </w:r>
    </w:p>
    <w:p w:rsidR="00B61FDB" w:rsidRPr="009737C2" w:rsidRDefault="00B61FDB" w:rsidP="00B61FDB">
      <w:pPr>
        <w:shd w:val="clear" w:color="auto" w:fill="FFFFFF"/>
        <w:ind w:firstLine="540"/>
        <w:jc w:val="center"/>
        <w:rPr>
          <w:color w:val="000000"/>
          <w:spacing w:val="-6"/>
          <w:sz w:val="28"/>
          <w:szCs w:val="28"/>
        </w:rPr>
      </w:pPr>
      <w:r w:rsidRPr="009737C2">
        <w:rPr>
          <w:color w:val="000000"/>
          <w:sz w:val="28"/>
          <w:szCs w:val="28"/>
        </w:rPr>
        <w:t xml:space="preserve">с </w:t>
      </w:r>
      <w:r w:rsidRPr="009737C2">
        <w:rPr>
          <w:color w:val="000000"/>
          <w:spacing w:val="-4"/>
          <w:sz w:val="28"/>
          <w:szCs w:val="28"/>
        </w:rPr>
        <w:t xml:space="preserve">хоз/бытовыми сточными водами на сооружения биологической </w:t>
      </w:r>
      <w:r w:rsidRPr="009737C2">
        <w:rPr>
          <w:color w:val="000000"/>
          <w:spacing w:val="-6"/>
          <w:sz w:val="28"/>
          <w:szCs w:val="28"/>
        </w:rPr>
        <w:t>очистки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3060"/>
        <w:gridCol w:w="1620"/>
        <w:gridCol w:w="1980"/>
        <w:gridCol w:w="1800"/>
      </w:tblGrid>
      <w:tr w:rsidR="00B61FDB" w:rsidRPr="009737C2" w:rsidTr="00B61FDB">
        <w:trPr>
          <w:trHeight w:hRule="exact" w:val="86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spacing w:line="281" w:lineRule="exact"/>
              <w:ind w:left="-40" w:right="-5" w:firstLine="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 xml:space="preserve">№ </w:t>
            </w:r>
            <w:r w:rsidRPr="009737C2">
              <w:rPr>
                <w:color w:val="000000"/>
                <w:spacing w:val="-11"/>
                <w:sz w:val="28"/>
                <w:szCs w:val="28"/>
              </w:rPr>
              <w:t>п/п</w:t>
            </w:r>
          </w:p>
          <w:p w:rsidR="00B61FDB" w:rsidRPr="009737C2" w:rsidRDefault="00B61FDB" w:rsidP="00B61FDB">
            <w:pPr>
              <w:shd w:val="clear" w:color="auto" w:fill="FFFFFF"/>
              <w:spacing w:line="281" w:lineRule="exact"/>
              <w:ind w:left="-40" w:right="-5" w:firstLine="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spacing w:line="274" w:lineRule="exact"/>
              <w:jc w:val="center"/>
              <w:rPr>
                <w:color w:val="000000"/>
                <w:w w:val="103"/>
                <w:sz w:val="28"/>
                <w:szCs w:val="28"/>
              </w:rPr>
            </w:pPr>
            <w:r w:rsidRPr="009737C2">
              <w:rPr>
                <w:color w:val="000000"/>
                <w:w w:val="103"/>
                <w:sz w:val="28"/>
                <w:szCs w:val="28"/>
              </w:rPr>
              <w:t>Наименование загря</w:t>
            </w:r>
            <w:r w:rsidRPr="009737C2">
              <w:rPr>
                <w:color w:val="000000"/>
                <w:w w:val="103"/>
                <w:sz w:val="28"/>
                <w:szCs w:val="28"/>
              </w:rPr>
              <w:t>з</w:t>
            </w:r>
            <w:r w:rsidRPr="009737C2">
              <w:rPr>
                <w:color w:val="000000"/>
                <w:w w:val="103"/>
                <w:sz w:val="28"/>
                <w:szCs w:val="28"/>
              </w:rPr>
              <w:t xml:space="preserve">няющих </w:t>
            </w:r>
          </w:p>
          <w:p w:rsidR="00B61FDB" w:rsidRPr="009737C2" w:rsidRDefault="00B61FDB" w:rsidP="00B61FDB">
            <w:pPr>
              <w:shd w:val="clear" w:color="auto" w:fill="FFFFFF"/>
              <w:spacing w:line="274" w:lineRule="exact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2"/>
                <w:w w:val="103"/>
                <w:sz w:val="28"/>
                <w:szCs w:val="28"/>
              </w:rPr>
              <w:t>веществ</w:t>
            </w:r>
          </w:p>
          <w:p w:rsidR="00B61FDB" w:rsidRPr="009737C2" w:rsidRDefault="00B61FDB" w:rsidP="00B61FDB">
            <w:pPr>
              <w:shd w:val="clear" w:color="auto" w:fill="FFFFFF"/>
              <w:spacing w:line="27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spacing w:line="274" w:lineRule="exact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4"/>
                <w:w w:val="104"/>
                <w:sz w:val="28"/>
                <w:szCs w:val="28"/>
              </w:rPr>
              <w:t xml:space="preserve">Ожидаемая </w:t>
            </w:r>
            <w:r w:rsidRPr="009737C2">
              <w:rPr>
                <w:color w:val="000000"/>
                <w:spacing w:val="-9"/>
                <w:w w:val="104"/>
                <w:sz w:val="28"/>
                <w:szCs w:val="28"/>
              </w:rPr>
              <w:t>концентра</w:t>
            </w:r>
            <w:r w:rsidRPr="009737C2">
              <w:rPr>
                <w:color w:val="000000"/>
                <w:spacing w:val="-9"/>
                <w:w w:val="104"/>
                <w:sz w:val="28"/>
                <w:szCs w:val="28"/>
              </w:rPr>
              <w:softHyphen/>
            </w:r>
            <w:r w:rsidRPr="009737C2">
              <w:rPr>
                <w:color w:val="000000"/>
                <w:spacing w:val="-7"/>
                <w:w w:val="104"/>
                <w:sz w:val="28"/>
                <w:szCs w:val="28"/>
              </w:rPr>
              <w:t>ция</w:t>
            </w:r>
          </w:p>
          <w:p w:rsidR="00B61FDB" w:rsidRPr="009737C2" w:rsidRDefault="00B61FDB" w:rsidP="00B61FDB">
            <w:pPr>
              <w:shd w:val="clear" w:color="auto" w:fill="FFFFFF"/>
              <w:spacing w:line="274" w:lineRule="exact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6"/>
                <w:w w:val="104"/>
                <w:sz w:val="28"/>
                <w:szCs w:val="28"/>
              </w:rPr>
              <w:t>мг/л</w:t>
            </w:r>
          </w:p>
          <w:p w:rsidR="00B61FDB" w:rsidRPr="009737C2" w:rsidRDefault="00B61FDB" w:rsidP="00B61FDB">
            <w:pPr>
              <w:shd w:val="clear" w:color="auto" w:fill="FFFFFF"/>
              <w:spacing w:line="27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spacing w:line="274" w:lineRule="exact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17"/>
                <w:w w:val="109"/>
                <w:sz w:val="28"/>
                <w:szCs w:val="28"/>
              </w:rPr>
              <w:t>Объем</w:t>
            </w:r>
          </w:p>
          <w:p w:rsidR="00B61FDB" w:rsidRPr="009737C2" w:rsidRDefault="00B61FDB" w:rsidP="00B61FDB">
            <w:pPr>
              <w:shd w:val="clear" w:color="auto" w:fill="FFFFFF"/>
              <w:spacing w:line="274" w:lineRule="exact"/>
              <w:jc w:val="center"/>
              <w:rPr>
                <w:color w:val="000000"/>
                <w:spacing w:val="-10"/>
                <w:w w:val="109"/>
                <w:sz w:val="28"/>
                <w:szCs w:val="28"/>
              </w:rPr>
            </w:pPr>
            <w:r w:rsidRPr="009737C2">
              <w:rPr>
                <w:color w:val="000000"/>
                <w:spacing w:val="-10"/>
                <w:w w:val="109"/>
                <w:sz w:val="28"/>
                <w:szCs w:val="28"/>
              </w:rPr>
              <w:t>хоз/бытовых</w:t>
            </w:r>
          </w:p>
          <w:p w:rsidR="00B61FDB" w:rsidRPr="009737C2" w:rsidRDefault="00B61FDB" w:rsidP="00B61FDB">
            <w:pPr>
              <w:shd w:val="clear" w:color="auto" w:fill="FFFFFF"/>
              <w:spacing w:line="274" w:lineRule="exact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10"/>
                <w:w w:val="109"/>
                <w:sz w:val="28"/>
                <w:szCs w:val="28"/>
              </w:rPr>
              <w:t>сточ</w:t>
            </w:r>
            <w:r w:rsidRPr="009737C2">
              <w:rPr>
                <w:color w:val="000000"/>
                <w:spacing w:val="-11"/>
                <w:w w:val="109"/>
                <w:sz w:val="28"/>
                <w:szCs w:val="28"/>
              </w:rPr>
              <w:t xml:space="preserve">ных вод, </w:t>
            </w:r>
            <w:r w:rsidRPr="009737C2">
              <w:rPr>
                <w:color w:val="000000"/>
                <w:spacing w:val="-15"/>
                <w:w w:val="109"/>
                <w:sz w:val="28"/>
                <w:szCs w:val="28"/>
              </w:rPr>
              <w:t>м</w:t>
            </w:r>
            <w:r w:rsidRPr="009737C2">
              <w:rPr>
                <w:color w:val="000000"/>
                <w:spacing w:val="-15"/>
                <w:w w:val="109"/>
                <w:sz w:val="28"/>
                <w:szCs w:val="28"/>
                <w:vertAlign w:val="superscript"/>
              </w:rPr>
              <w:t>3</w:t>
            </w:r>
          </w:p>
          <w:p w:rsidR="00B61FDB" w:rsidRPr="009737C2" w:rsidRDefault="00B61FDB" w:rsidP="00B61FDB">
            <w:pPr>
              <w:shd w:val="clear" w:color="auto" w:fill="FFFFFF"/>
              <w:spacing w:line="274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spacing w:line="274" w:lineRule="exact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6"/>
                <w:w w:val="105"/>
                <w:sz w:val="28"/>
                <w:szCs w:val="28"/>
              </w:rPr>
              <w:t xml:space="preserve">Количество </w:t>
            </w:r>
            <w:r w:rsidRPr="009737C2">
              <w:rPr>
                <w:color w:val="000000"/>
                <w:spacing w:val="-9"/>
                <w:w w:val="105"/>
                <w:sz w:val="28"/>
                <w:szCs w:val="28"/>
              </w:rPr>
              <w:t>загрязняю</w:t>
            </w:r>
            <w:r w:rsidRPr="009737C2">
              <w:rPr>
                <w:color w:val="000000"/>
                <w:spacing w:val="-9"/>
                <w:w w:val="105"/>
                <w:sz w:val="28"/>
                <w:szCs w:val="28"/>
              </w:rPr>
              <w:softHyphen/>
            </w:r>
            <w:r w:rsidRPr="009737C2">
              <w:rPr>
                <w:color w:val="000000"/>
                <w:spacing w:val="-6"/>
                <w:w w:val="105"/>
                <w:sz w:val="28"/>
                <w:szCs w:val="28"/>
              </w:rPr>
              <w:t xml:space="preserve">щих веществ, </w:t>
            </w:r>
            <w:r w:rsidRPr="009737C2">
              <w:rPr>
                <w:color w:val="000000"/>
                <w:spacing w:val="-15"/>
                <w:w w:val="105"/>
                <w:sz w:val="28"/>
                <w:szCs w:val="28"/>
              </w:rPr>
              <w:t>т</w:t>
            </w:r>
          </w:p>
          <w:p w:rsidR="00B61FDB" w:rsidRPr="009737C2" w:rsidRDefault="00B61FDB" w:rsidP="00B61FDB">
            <w:pPr>
              <w:shd w:val="clear" w:color="auto" w:fill="FFFFFF"/>
              <w:spacing w:line="274" w:lineRule="exact"/>
              <w:jc w:val="center"/>
              <w:rPr>
                <w:sz w:val="28"/>
                <w:szCs w:val="28"/>
              </w:rPr>
            </w:pPr>
          </w:p>
        </w:tc>
      </w:tr>
      <w:tr w:rsidR="00B61FDB" w:rsidRPr="009737C2" w:rsidTr="00B61FDB">
        <w:trPr>
          <w:trHeight w:hRule="exact" w:val="24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1</w:t>
            </w:r>
          </w:p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2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3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4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5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B61FDB" w:rsidRPr="009737C2" w:rsidTr="00B61FDB">
        <w:trPr>
          <w:cantSplit/>
          <w:trHeight w:hRule="exact" w:val="29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5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1.</w:t>
            </w:r>
          </w:p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11"/>
                <w:sz w:val="28"/>
                <w:szCs w:val="28"/>
              </w:rPr>
              <w:t>Взвешенные вещества</w:t>
            </w: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110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21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 xml:space="preserve"> 0,02255</w:t>
            </w:r>
          </w:p>
        </w:tc>
      </w:tr>
      <w:tr w:rsidR="00B61FDB" w:rsidRPr="009737C2" w:rsidTr="00B61FDB">
        <w:trPr>
          <w:cantSplit/>
          <w:trHeight w:hRule="exact" w:val="29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2.</w:t>
            </w:r>
          </w:p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5"/>
                <w:w w:val="106"/>
                <w:sz w:val="28"/>
                <w:szCs w:val="28"/>
              </w:rPr>
              <w:t>БПКполн.</w:t>
            </w: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180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0,0369</w:t>
            </w:r>
          </w:p>
        </w:tc>
      </w:tr>
      <w:tr w:rsidR="00B61FDB" w:rsidRPr="009737C2" w:rsidTr="00B61FDB">
        <w:trPr>
          <w:cantSplit/>
          <w:trHeight w:hRule="exact" w:val="29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3.</w:t>
            </w:r>
          </w:p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6"/>
                <w:sz w:val="28"/>
                <w:szCs w:val="28"/>
              </w:rPr>
              <w:t>Азот аммонийный</w:t>
            </w: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18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 xml:space="preserve"> 0,00369</w:t>
            </w:r>
          </w:p>
        </w:tc>
      </w:tr>
      <w:tr w:rsidR="00B61FDB" w:rsidRPr="009737C2" w:rsidTr="00B61FDB">
        <w:trPr>
          <w:cantSplit/>
          <w:trHeight w:hRule="exact" w:val="28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4.</w:t>
            </w:r>
          </w:p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9"/>
                <w:sz w:val="28"/>
                <w:szCs w:val="28"/>
              </w:rPr>
              <w:t>СПАВ</w:t>
            </w:r>
            <w:r w:rsidRPr="009737C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2,5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0,00051</w:t>
            </w:r>
          </w:p>
        </w:tc>
      </w:tr>
      <w:tr w:rsidR="00B61FDB" w:rsidRPr="009737C2" w:rsidTr="00B61FDB">
        <w:trPr>
          <w:cantSplit/>
          <w:trHeight w:hRule="exact" w:val="28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5.</w:t>
            </w:r>
          </w:p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9"/>
                <w:sz w:val="28"/>
                <w:szCs w:val="28"/>
              </w:rPr>
              <w:t xml:space="preserve">Сульфаты </w:t>
            </w: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10"/>
                <w:sz w:val="28"/>
                <w:szCs w:val="28"/>
              </w:rPr>
              <w:t>40,0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0,0082</w:t>
            </w:r>
          </w:p>
        </w:tc>
      </w:tr>
      <w:tr w:rsidR="00B61FDB" w:rsidRPr="009737C2" w:rsidTr="00B61FDB">
        <w:trPr>
          <w:cantSplit/>
          <w:trHeight w:hRule="exact" w:val="29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6.</w:t>
            </w:r>
          </w:p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10"/>
                <w:sz w:val="28"/>
                <w:szCs w:val="28"/>
              </w:rPr>
              <w:t>Хлориды</w:t>
            </w: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10"/>
                <w:sz w:val="28"/>
                <w:szCs w:val="28"/>
              </w:rPr>
              <w:t>45,0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0,009225</w:t>
            </w:r>
          </w:p>
        </w:tc>
      </w:tr>
      <w:tr w:rsidR="00B61FDB" w:rsidRPr="009737C2" w:rsidTr="00B61FDB">
        <w:trPr>
          <w:cantSplit/>
          <w:trHeight w:hRule="exact" w:val="29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7.</w:t>
            </w:r>
          </w:p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10"/>
                <w:sz w:val="28"/>
                <w:szCs w:val="28"/>
              </w:rPr>
              <w:t>Фосфаты</w:t>
            </w: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2,0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 xml:space="preserve"> 0,00041</w:t>
            </w:r>
          </w:p>
        </w:tc>
      </w:tr>
      <w:tr w:rsidR="00B61FDB" w:rsidRPr="009737C2" w:rsidTr="00B61FDB">
        <w:trPr>
          <w:cantSplit/>
          <w:trHeight w:hRule="exact" w:val="29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8.</w:t>
            </w:r>
          </w:p>
          <w:p w:rsidR="00B61FDB" w:rsidRPr="009737C2" w:rsidRDefault="00B61FDB" w:rsidP="00B61FDB">
            <w:pPr>
              <w:shd w:val="clear" w:color="auto" w:fill="FFFFFF"/>
              <w:ind w:left="-40" w:right="-5" w:firstLine="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16"/>
                <w:sz w:val="28"/>
                <w:szCs w:val="28"/>
              </w:rPr>
              <w:t>Железо</w:t>
            </w: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2,2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 xml:space="preserve"> 0,000451</w:t>
            </w:r>
          </w:p>
        </w:tc>
      </w:tr>
      <w:tr w:rsidR="00B61FDB" w:rsidRPr="009737C2" w:rsidTr="00B61FDB">
        <w:trPr>
          <w:trHeight w:hRule="exact" w:val="248"/>
        </w:trPr>
        <w:tc>
          <w:tcPr>
            <w:tcW w:w="75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 xml:space="preserve">             </w:t>
            </w:r>
            <w:r w:rsidRPr="009737C2">
              <w:rPr>
                <w:b/>
                <w:sz w:val="28"/>
                <w:szCs w:val="28"/>
              </w:rPr>
              <w:t>Итого:</w:t>
            </w: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ind w:right="136"/>
              <w:jc w:val="right"/>
              <w:rPr>
                <w:b/>
                <w:sz w:val="28"/>
                <w:szCs w:val="28"/>
              </w:rPr>
            </w:pPr>
            <w:r w:rsidRPr="009737C2">
              <w:rPr>
                <w:b/>
                <w:sz w:val="28"/>
                <w:szCs w:val="28"/>
              </w:rPr>
              <w:t xml:space="preserve"> 0,081936</w:t>
            </w:r>
          </w:p>
        </w:tc>
      </w:tr>
    </w:tbl>
    <w:p w:rsidR="00B61FDB" w:rsidRPr="009737C2" w:rsidRDefault="00B61FDB" w:rsidP="00B61FDB">
      <w:pPr>
        <w:ind w:right="315" w:firstLine="570"/>
        <w:jc w:val="both"/>
        <w:rPr>
          <w:b/>
          <w:sz w:val="28"/>
          <w:szCs w:val="28"/>
        </w:rPr>
      </w:pPr>
    </w:p>
    <w:p w:rsidR="00B61FDB" w:rsidRPr="009737C2" w:rsidRDefault="00B61FDB" w:rsidP="00B61FDB">
      <w:pPr>
        <w:shd w:val="clear" w:color="auto" w:fill="FFFFFF"/>
        <w:ind w:firstLine="540"/>
        <w:jc w:val="center"/>
        <w:rPr>
          <w:color w:val="000000"/>
          <w:sz w:val="28"/>
          <w:szCs w:val="28"/>
        </w:rPr>
      </w:pPr>
      <w:r w:rsidRPr="009737C2">
        <w:rPr>
          <w:color w:val="000000"/>
          <w:sz w:val="28"/>
          <w:szCs w:val="28"/>
        </w:rPr>
        <w:t xml:space="preserve">Количество загрязняющих веществ, поступающих в водный объект </w:t>
      </w:r>
    </w:p>
    <w:p w:rsidR="00B61FDB" w:rsidRPr="009737C2" w:rsidRDefault="00B61FDB" w:rsidP="00B61FDB">
      <w:pPr>
        <w:shd w:val="clear" w:color="auto" w:fill="FFFFFF"/>
        <w:ind w:firstLine="540"/>
        <w:jc w:val="center"/>
        <w:rPr>
          <w:color w:val="000000"/>
          <w:spacing w:val="-6"/>
          <w:sz w:val="28"/>
          <w:szCs w:val="28"/>
        </w:rPr>
      </w:pPr>
      <w:r w:rsidRPr="009737C2">
        <w:rPr>
          <w:color w:val="000000"/>
          <w:sz w:val="28"/>
          <w:szCs w:val="28"/>
        </w:rPr>
        <w:t xml:space="preserve">с </w:t>
      </w:r>
      <w:r w:rsidRPr="009737C2">
        <w:rPr>
          <w:color w:val="000000"/>
          <w:spacing w:val="-4"/>
          <w:sz w:val="28"/>
          <w:szCs w:val="28"/>
        </w:rPr>
        <w:t>хоз/бытовыми сточными водами после очистки на сооружениях биолог</w:t>
      </w:r>
      <w:r w:rsidRPr="009737C2">
        <w:rPr>
          <w:color w:val="000000"/>
          <w:spacing w:val="-4"/>
          <w:sz w:val="28"/>
          <w:szCs w:val="28"/>
        </w:rPr>
        <w:t>и</w:t>
      </w:r>
      <w:r w:rsidRPr="009737C2">
        <w:rPr>
          <w:color w:val="000000"/>
          <w:spacing w:val="-4"/>
          <w:sz w:val="28"/>
          <w:szCs w:val="28"/>
        </w:rPr>
        <w:t xml:space="preserve">ческой </w:t>
      </w:r>
      <w:r w:rsidRPr="009737C2">
        <w:rPr>
          <w:color w:val="000000"/>
          <w:spacing w:val="-6"/>
          <w:sz w:val="28"/>
          <w:szCs w:val="28"/>
        </w:rPr>
        <w:t>очистки, с учетом эффективности их работы</w:t>
      </w:r>
    </w:p>
    <w:p w:rsidR="00B61FDB" w:rsidRPr="009737C2" w:rsidRDefault="00B61FDB" w:rsidP="00B61FDB">
      <w:pPr>
        <w:shd w:val="clear" w:color="auto" w:fill="FFFFFF"/>
        <w:ind w:firstLine="720"/>
        <w:jc w:val="center"/>
        <w:rPr>
          <w:color w:val="000000"/>
          <w:spacing w:val="-6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3060"/>
        <w:gridCol w:w="1776"/>
        <w:gridCol w:w="1284"/>
        <w:gridCol w:w="2340"/>
      </w:tblGrid>
      <w:tr w:rsidR="00B61FDB" w:rsidRPr="009737C2" w:rsidTr="00B61FDB">
        <w:trPr>
          <w:trHeight w:val="145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№ п/п</w:t>
            </w:r>
          </w:p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</w:p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</w:p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4"/>
                <w:w w:val="104"/>
                <w:sz w:val="28"/>
                <w:szCs w:val="28"/>
              </w:rPr>
              <w:t xml:space="preserve">Наименование 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color w:val="000000"/>
                <w:w w:val="101"/>
                <w:sz w:val="28"/>
                <w:szCs w:val="28"/>
              </w:rPr>
            </w:pPr>
            <w:r w:rsidRPr="009737C2">
              <w:rPr>
                <w:color w:val="000000"/>
                <w:spacing w:val="-4"/>
                <w:w w:val="104"/>
                <w:sz w:val="28"/>
                <w:szCs w:val="28"/>
              </w:rPr>
              <w:t>загрязняю</w:t>
            </w:r>
            <w:r w:rsidRPr="009737C2">
              <w:rPr>
                <w:color w:val="000000"/>
                <w:w w:val="101"/>
                <w:sz w:val="28"/>
                <w:szCs w:val="28"/>
              </w:rPr>
              <w:t xml:space="preserve">щих 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w w:val="101"/>
                <w:sz w:val="28"/>
                <w:szCs w:val="28"/>
              </w:rPr>
              <w:t>веществ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w w:val="101"/>
                <w:sz w:val="28"/>
                <w:szCs w:val="28"/>
              </w:rPr>
              <w:lastRenderedPageBreak/>
              <w:t>Количество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color w:val="000000"/>
                <w:spacing w:val="-6"/>
                <w:sz w:val="28"/>
                <w:szCs w:val="28"/>
              </w:rPr>
            </w:pPr>
            <w:r w:rsidRPr="009737C2">
              <w:rPr>
                <w:color w:val="000000"/>
                <w:spacing w:val="-6"/>
                <w:sz w:val="28"/>
                <w:szCs w:val="28"/>
              </w:rPr>
              <w:t xml:space="preserve">образующихся 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6"/>
                <w:sz w:val="28"/>
                <w:szCs w:val="28"/>
              </w:rPr>
              <w:t>за</w:t>
            </w:r>
            <w:r w:rsidRPr="009737C2">
              <w:rPr>
                <w:color w:val="000000"/>
                <w:w w:val="103"/>
                <w:sz w:val="28"/>
                <w:szCs w:val="28"/>
              </w:rPr>
              <w:t>грязня</w:t>
            </w:r>
            <w:r w:rsidRPr="009737C2">
              <w:rPr>
                <w:color w:val="000000"/>
                <w:w w:val="103"/>
                <w:sz w:val="28"/>
                <w:szCs w:val="28"/>
              </w:rPr>
              <w:t>ю</w:t>
            </w:r>
            <w:r w:rsidRPr="009737C2">
              <w:rPr>
                <w:color w:val="000000"/>
                <w:w w:val="103"/>
                <w:sz w:val="28"/>
                <w:szCs w:val="28"/>
              </w:rPr>
              <w:t>щих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1"/>
                <w:sz w:val="28"/>
                <w:szCs w:val="28"/>
              </w:rPr>
              <w:lastRenderedPageBreak/>
              <w:t>веществ до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3"/>
                <w:w w:val="105"/>
                <w:sz w:val="28"/>
                <w:szCs w:val="28"/>
              </w:rPr>
              <w:t>очистки, т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color w:val="000000"/>
                <w:spacing w:val="-4"/>
                <w:w w:val="101"/>
                <w:sz w:val="28"/>
                <w:szCs w:val="28"/>
              </w:rPr>
            </w:pPr>
            <w:r w:rsidRPr="009737C2">
              <w:rPr>
                <w:color w:val="000000"/>
                <w:spacing w:val="-10"/>
                <w:w w:val="105"/>
                <w:sz w:val="28"/>
                <w:szCs w:val="28"/>
              </w:rPr>
              <w:lastRenderedPageBreak/>
              <w:t>Эффе</w:t>
            </w:r>
            <w:r w:rsidRPr="009737C2">
              <w:rPr>
                <w:color w:val="000000"/>
                <w:spacing w:val="-10"/>
                <w:w w:val="105"/>
                <w:sz w:val="28"/>
                <w:szCs w:val="28"/>
              </w:rPr>
              <w:t>к</w:t>
            </w:r>
            <w:r w:rsidRPr="009737C2">
              <w:rPr>
                <w:color w:val="000000"/>
                <w:spacing w:val="-10"/>
                <w:w w:val="105"/>
                <w:sz w:val="28"/>
                <w:szCs w:val="28"/>
              </w:rPr>
              <w:t xml:space="preserve">тивность </w:t>
            </w:r>
            <w:r w:rsidRPr="009737C2">
              <w:rPr>
                <w:color w:val="000000"/>
                <w:spacing w:val="-4"/>
                <w:w w:val="101"/>
                <w:sz w:val="28"/>
                <w:szCs w:val="28"/>
              </w:rPr>
              <w:t xml:space="preserve"> 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4"/>
                <w:w w:val="101"/>
                <w:sz w:val="28"/>
                <w:szCs w:val="28"/>
              </w:rPr>
              <w:t>очист</w:t>
            </w:r>
            <w:r w:rsidRPr="009737C2">
              <w:rPr>
                <w:color w:val="000000"/>
                <w:sz w:val="28"/>
                <w:szCs w:val="28"/>
              </w:rPr>
              <w:t>ки,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%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color w:val="000000"/>
                <w:spacing w:val="-5"/>
                <w:w w:val="102"/>
                <w:sz w:val="28"/>
                <w:szCs w:val="28"/>
              </w:rPr>
            </w:pPr>
            <w:r w:rsidRPr="009737C2">
              <w:rPr>
                <w:color w:val="000000"/>
                <w:spacing w:val="-5"/>
                <w:w w:val="102"/>
                <w:sz w:val="28"/>
                <w:szCs w:val="28"/>
              </w:rPr>
              <w:lastRenderedPageBreak/>
              <w:t xml:space="preserve">Кол-во </w:t>
            </w:r>
          </w:p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w w:val="103"/>
                <w:sz w:val="28"/>
                <w:szCs w:val="28"/>
              </w:rPr>
              <w:t>загрязняющих</w:t>
            </w:r>
          </w:p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5"/>
                <w:w w:val="101"/>
                <w:sz w:val="28"/>
                <w:szCs w:val="28"/>
              </w:rPr>
              <w:t>веществ, пост</w:t>
            </w:r>
            <w:r w:rsidRPr="009737C2">
              <w:rPr>
                <w:color w:val="000000"/>
                <w:spacing w:val="-5"/>
                <w:w w:val="101"/>
                <w:sz w:val="28"/>
                <w:szCs w:val="28"/>
              </w:rPr>
              <w:t>у</w:t>
            </w:r>
            <w:r w:rsidRPr="009737C2">
              <w:rPr>
                <w:color w:val="000000"/>
                <w:spacing w:val="-4"/>
                <w:sz w:val="28"/>
                <w:szCs w:val="28"/>
              </w:rPr>
              <w:t>пающих в вод</w:t>
            </w:r>
            <w:r w:rsidRPr="009737C2">
              <w:rPr>
                <w:color w:val="000000"/>
                <w:spacing w:val="-1"/>
                <w:w w:val="103"/>
                <w:sz w:val="28"/>
                <w:szCs w:val="28"/>
              </w:rPr>
              <w:t xml:space="preserve">ный </w:t>
            </w:r>
            <w:r w:rsidRPr="009737C2">
              <w:rPr>
                <w:color w:val="000000"/>
                <w:spacing w:val="-1"/>
                <w:w w:val="103"/>
                <w:sz w:val="28"/>
                <w:szCs w:val="28"/>
              </w:rPr>
              <w:lastRenderedPageBreak/>
              <w:t>объект, т</w:t>
            </w:r>
          </w:p>
        </w:tc>
      </w:tr>
      <w:tr w:rsidR="00B61FDB" w:rsidRPr="009737C2" w:rsidTr="00B61FDB">
        <w:trPr>
          <w:trHeight w:hRule="exact" w:val="25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lastRenderedPageBreak/>
              <w:t>1</w:t>
            </w:r>
          </w:p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2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3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4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5</w:t>
            </w:r>
          </w:p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</w:p>
        </w:tc>
      </w:tr>
      <w:tr w:rsidR="00B61FDB" w:rsidRPr="009737C2" w:rsidTr="00B61FDB">
        <w:trPr>
          <w:trHeight w:hRule="exact" w:val="28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1.</w:t>
            </w:r>
          </w:p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5"/>
                <w:sz w:val="28"/>
                <w:szCs w:val="28"/>
              </w:rPr>
              <w:t>Взвешенные вещества</w:t>
            </w: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 xml:space="preserve"> 0,02255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95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140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0,0011275</w:t>
            </w:r>
          </w:p>
        </w:tc>
      </w:tr>
      <w:tr w:rsidR="00B61FDB" w:rsidRPr="009737C2" w:rsidTr="00B61FDB">
        <w:trPr>
          <w:trHeight w:hRule="exact" w:val="29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2.</w:t>
            </w:r>
          </w:p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5"/>
                <w:w w:val="106"/>
                <w:sz w:val="28"/>
                <w:szCs w:val="28"/>
              </w:rPr>
              <w:t>БПКполн.</w:t>
            </w: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0,0369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95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140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0,001845</w:t>
            </w:r>
          </w:p>
        </w:tc>
      </w:tr>
      <w:tr w:rsidR="00B61FDB" w:rsidRPr="009737C2" w:rsidTr="00B61FDB">
        <w:trPr>
          <w:trHeight w:hRule="exact" w:val="27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3.</w:t>
            </w:r>
          </w:p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6"/>
                <w:sz w:val="28"/>
                <w:szCs w:val="28"/>
              </w:rPr>
              <w:t>Азот аммонийный</w:t>
            </w: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 xml:space="preserve"> 0,00369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30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140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0,002583</w:t>
            </w:r>
          </w:p>
        </w:tc>
      </w:tr>
      <w:tr w:rsidR="00B61FDB" w:rsidRPr="009737C2" w:rsidTr="00B61FDB">
        <w:trPr>
          <w:trHeight w:hRule="exact" w:val="31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4.</w:t>
            </w:r>
          </w:p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17"/>
                <w:sz w:val="28"/>
                <w:szCs w:val="28"/>
              </w:rPr>
              <w:t>СПАВ</w:t>
            </w: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0,00051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65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140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0,00001785</w:t>
            </w:r>
          </w:p>
        </w:tc>
      </w:tr>
      <w:tr w:rsidR="00B61FDB" w:rsidRPr="009737C2" w:rsidTr="00B61FDB">
        <w:trPr>
          <w:trHeight w:hRule="exact" w:val="29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5.</w:t>
            </w:r>
          </w:p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8"/>
                <w:sz w:val="28"/>
                <w:szCs w:val="28"/>
              </w:rPr>
              <w:t>Сульфаты</w:t>
            </w: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0,0082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-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0,00082</w:t>
            </w:r>
          </w:p>
        </w:tc>
      </w:tr>
      <w:tr w:rsidR="00B61FDB" w:rsidRPr="009737C2" w:rsidTr="00B61FDB">
        <w:trPr>
          <w:trHeight w:hRule="exact" w:val="29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6.</w:t>
            </w:r>
          </w:p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9"/>
                <w:sz w:val="28"/>
                <w:szCs w:val="28"/>
              </w:rPr>
              <w:t>Хлориды</w:t>
            </w: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0,009225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-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0,009225</w:t>
            </w:r>
          </w:p>
        </w:tc>
      </w:tr>
      <w:tr w:rsidR="00B61FDB" w:rsidRPr="009737C2" w:rsidTr="00B61FDB">
        <w:trPr>
          <w:trHeight w:hRule="exact" w:val="28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7.</w:t>
            </w:r>
          </w:p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9"/>
                <w:sz w:val="28"/>
                <w:szCs w:val="28"/>
              </w:rPr>
              <w:t>Железо</w:t>
            </w: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 xml:space="preserve"> 0,000451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65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140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0,0001578</w:t>
            </w:r>
          </w:p>
        </w:tc>
      </w:tr>
      <w:tr w:rsidR="00B61FDB" w:rsidRPr="009737C2" w:rsidTr="00B61FDB">
        <w:trPr>
          <w:trHeight w:hRule="exact" w:val="29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8.</w:t>
            </w:r>
          </w:p>
          <w:p w:rsidR="00B61FDB" w:rsidRPr="009737C2" w:rsidRDefault="00B61FDB" w:rsidP="00B61FDB">
            <w:pPr>
              <w:shd w:val="clear" w:color="auto" w:fill="FFFFFF"/>
              <w:ind w:left="-40" w:right="-40"/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  <w:r w:rsidRPr="009737C2">
              <w:rPr>
                <w:color w:val="000000"/>
                <w:spacing w:val="-10"/>
                <w:sz w:val="28"/>
                <w:szCs w:val="28"/>
              </w:rPr>
              <w:t>Фосфаты</w:t>
            </w:r>
          </w:p>
          <w:p w:rsidR="00B61FDB" w:rsidRPr="009737C2" w:rsidRDefault="00B61FDB" w:rsidP="00B61FDB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right="136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 xml:space="preserve"> 0,00041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737C2">
              <w:rPr>
                <w:color w:val="000000"/>
                <w:sz w:val="28"/>
                <w:szCs w:val="28"/>
              </w:rPr>
              <w:t>30</w:t>
            </w:r>
          </w:p>
          <w:p w:rsidR="00B61FDB" w:rsidRPr="009737C2" w:rsidRDefault="00B61FDB" w:rsidP="00B61FD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ind w:left="-40" w:right="140"/>
              <w:jc w:val="right"/>
              <w:rPr>
                <w:sz w:val="28"/>
                <w:szCs w:val="28"/>
              </w:rPr>
            </w:pPr>
            <w:r w:rsidRPr="009737C2">
              <w:rPr>
                <w:sz w:val="28"/>
                <w:szCs w:val="28"/>
              </w:rPr>
              <w:t>0,000287</w:t>
            </w:r>
          </w:p>
        </w:tc>
      </w:tr>
      <w:tr w:rsidR="00B61FDB" w:rsidRPr="009737C2" w:rsidTr="00B61FDB">
        <w:trPr>
          <w:trHeight w:hRule="exact" w:val="366"/>
        </w:trPr>
        <w:tc>
          <w:tcPr>
            <w:tcW w:w="70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9737C2">
              <w:rPr>
                <w:b/>
                <w:sz w:val="28"/>
                <w:szCs w:val="28"/>
              </w:rPr>
              <w:t xml:space="preserve">             Итого:</w:t>
            </w:r>
            <w:r w:rsidRPr="009737C2">
              <w:rPr>
                <w:b/>
                <w:sz w:val="28"/>
                <w:szCs w:val="28"/>
                <w:lang w:val="en-US"/>
              </w:rPr>
              <w:t xml:space="preserve">                                                 </w:t>
            </w:r>
            <w:r w:rsidRPr="009737C2">
              <w:rPr>
                <w:b/>
                <w:sz w:val="28"/>
                <w:szCs w:val="28"/>
              </w:rPr>
              <w:t xml:space="preserve"> </w:t>
            </w:r>
          </w:p>
          <w:p w:rsidR="00B61FDB" w:rsidRPr="009737C2" w:rsidRDefault="00B61FDB" w:rsidP="00B61FDB">
            <w:pPr>
              <w:shd w:val="clear" w:color="auto" w:fill="FFFFFF"/>
              <w:rPr>
                <w:b/>
                <w:sz w:val="28"/>
                <w:szCs w:val="28"/>
              </w:rPr>
            </w:pPr>
          </w:p>
          <w:p w:rsidR="00B61FDB" w:rsidRPr="009737C2" w:rsidRDefault="00B61FDB" w:rsidP="00B61FDB">
            <w:pPr>
              <w:shd w:val="clear" w:color="auto" w:fill="FFFFFF"/>
              <w:rPr>
                <w:b/>
                <w:sz w:val="28"/>
                <w:szCs w:val="28"/>
              </w:rPr>
            </w:pPr>
          </w:p>
          <w:p w:rsidR="00B61FDB" w:rsidRPr="009737C2" w:rsidRDefault="00B61FDB" w:rsidP="00B61FDB">
            <w:pPr>
              <w:shd w:val="clear" w:color="auto" w:fill="FFFFFF"/>
              <w:rPr>
                <w:b/>
                <w:sz w:val="28"/>
                <w:szCs w:val="28"/>
              </w:rPr>
            </w:pPr>
          </w:p>
          <w:p w:rsidR="00B61FDB" w:rsidRPr="009737C2" w:rsidRDefault="00B61FDB" w:rsidP="00B61FDB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1FDB" w:rsidRPr="009737C2" w:rsidRDefault="00B61FDB" w:rsidP="00B61FDB">
            <w:pPr>
              <w:ind w:right="140"/>
              <w:jc w:val="right"/>
              <w:rPr>
                <w:b/>
                <w:sz w:val="28"/>
                <w:szCs w:val="28"/>
              </w:rPr>
            </w:pPr>
            <w:r w:rsidRPr="009737C2">
              <w:rPr>
                <w:b/>
                <w:sz w:val="28"/>
                <w:szCs w:val="28"/>
              </w:rPr>
              <w:t>0,0160631</w:t>
            </w:r>
          </w:p>
        </w:tc>
      </w:tr>
    </w:tbl>
    <w:p w:rsidR="00B61FDB" w:rsidRPr="009737C2" w:rsidRDefault="00B61FDB" w:rsidP="00B61FDB">
      <w:pPr>
        <w:spacing w:line="360" w:lineRule="auto"/>
        <w:ind w:firstLine="851"/>
        <w:jc w:val="both"/>
        <w:rPr>
          <w:sz w:val="28"/>
          <w:szCs w:val="28"/>
        </w:rPr>
      </w:pPr>
    </w:p>
    <w:p w:rsidR="00B61FDB" w:rsidRPr="00D50ABD" w:rsidRDefault="00B61FDB" w:rsidP="00B61FDB">
      <w:pPr>
        <w:pStyle w:val="ae"/>
        <w:rPr>
          <w:sz w:val="28"/>
          <w:szCs w:val="28"/>
        </w:rPr>
      </w:pPr>
      <w:r w:rsidRPr="00D50ABD">
        <w:rPr>
          <w:sz w:val="28"/>
          <w:szCs w:val="28"/>
        </w:rPr>
        <w:t>С целью уменьшения выноса загрязняющих веществ с поверхнос</w:t>
      </w:r>
      <w:r w:rsidRPr="00D50ABD">
        <w:rPr>
          <w:sz w:val="28"/>
          <w:szCs w:val="28"/>
        </w:rPr>
        <w:t>т</w:t>
      </w:r>
      <w:r w:rsidRPr="00D50ABD">
        <w:rPr>
          <w:sz w:val="28"/>
          <w:szCs w:val="28"/>
        </w:rPr>
        <w:t>ными стоками предусмотреть следующие мероприятия:</w:t>
      </w:r>
    </w:p>
    <w:p w:rsidR="00B61FDB" w:rsidRPr="00D50ABD" w:rsidRDefault="00B61FDB" w:rsidP="00B61FDB">
      <w:pPr>
        <w:pStyle w:val="ae"/>
        <w:rPr>
          <w:sz w:val="28"/>
          <w:szCs w:val="28"/>
        </w:rPr>
      </w:pPr>
      <w:r w:rsidRPr="00D50ABD">
        <w:rPr>
          <w:sz w:val="28"/>
          <w:szCs w:val="28"/>
        </w:rPr>
        <w:t>- повышение технического уровня эксплуатации автотранспорта;</w:t>
      </w:r>
    </w:p>
    <w:p w:rsidR="00B61FDB" w:rsidRPr="00D50ABD" w:rsidRDefault="00B61FDB" w:rsidP="00B61FDB">
      <w:pPr>
        <w:pStyle w:val="ae"/>
        <w:rPr>
          <w:sz w:val="28"/>
          <w:szCs w:val="28"/>
        </w:rPr>
      </w:pPr>
      <w:r w:rsidRPr="00D50ABD">
        <w:rPr>
          <w:sz w:val="28"/>
          <w:szCs w:val="28"/>
        </w:rPr>
        <w:t>- исключение проливов отработанных нефтепродуктов;</w:t>
      </w:r>
    </w:p>
    <w:p w:rsidR="00B61FDB" w:rsidRPr="00D50ABD" w:rsidRDefault="00B61FDB" w:rsidP="00B61FDB">
      <w:pPr>
        <w:pStyle w:val="ae"/>
        <w:rPr>
          <w:sz w:val="28"/>
          <w:szCs w:val="28"/>
        </w:rPr>
      </w:pPr>
      <w:r w:rsidRPr="00D50ABD">
        <w:rPr>
          <w:sz w:val="28"/>
          <w:szCs w:val="28"/>
        </w:rPr>
        <w:t>- мойка автотранспорта и техники на отведенной территории.</w:t>
      </w:r>
    </w:p>
    <w:p w:rsidR="00B61FDB" w:rsidRDefault="00B61FDB" w:rsidP="00B61FDB">
      <w:pPr>
        <w:spacing w:line="360" w:lineRule="auto"/>
        <w:ind w:firstLine="851"/>
        <w:jc w:val="both"/>
        <w:rPr>
          <w:b/>
        </w:rPr>
      </w:pPr>
    </w:p>
    <w:p w:rsidR="00B61FDB" w:rsidRDefault="00B61FDB" w:rsidP="00B61FDB">
      <w:pPr>
        <w:tabs>
          <w:tab w:val="left" w:pos="0"/>
        </w:tabs>
        <w:rPr>
          <w:sz w:val="28"/>
          <w:szCs w:val="28"/>
        </w:rPr>
      </w:pPr>
    </w:p>
    <w:p w:rsidR="00B61FDB" w:rsidRDefault="00B61FDB" w:rsidP="00B61FDB">
      <w:pPr>
        <w:tabs>
          <w:tab w:val="left" w:pos="0"/>
        </w:tabs>
        <w:rPr>
          <w:sz w:val="28"/>
          <w:szCs w:val="28"/>
        </w:rPr>
      </w:pPr>
    </w:p>
    <w:p w:rsidR="00B61FDB" w:rsidRPr="000F285E" w:rsidRDefault="00CD2E5D" w:rsidP="00B61FDB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1.5.4</w:t>
      </w:r>
      <w:r w:rsidR="00B61FDB">
        <w:rPr>
          <w:b/>
          <w:sz w:val="28"/>
          <w:szCs w:val="28"/>
        </w:rPr>
        <w:t xml:space="preserve">. </w:t>
      </w:r>
      <w:r w:rsidR="00B61FDB" w:rsidRPr="000F285E">
        <w:rPr>
          <w:b/>
          <w:sz w:val="28"/>
          <w:szCs w:val="28"/>
        </w:rPr>
        <w:t>Мероприятия по рациональному использованию общераспростр</w:t>
      </w:r>
      <w:r w:rsidR="00B61FDB" w:rsidRPr="000F285E">
        <w:rPr>
          <w:b/>
          <w:sz w:val="28"/>
          <w:szCs w:val="28"/>
        </w:rPr>
        <w:t>а</w:t>
      </w:r>
      <w:r w:rsidR="00B61FDB" w:rsidRPr="000F285E">
        <w:rPr>
          <w:b/>
          <w:sz w:val="28"/>
          <w:szCs w:val="28"/>
        </w:rPr>
        <w:t>ненных полезных ископаемых, используемых при строительстве.</w:t>
      </w:r>
    </w:p>
    <w:p w:rsidR="00B61FDB" w:rsidRDefault="00B61FDB" w:rsidP="00B61FDB">
      <w:pPr>
        <w:tabs>
          <w:tab w:val="left" w:pos="0"/>
        </w:tabs>
        <w:rPr>
          <w:sz w:val="28"/>
          <w:szCs w:val="28"/>
        </w:rPr>
      </w:pPr>
    </w:p>
    <w:p w:rsidR="00B61FDB" w:rsidRPr="0045404C" w:rsidRDefault="00B61FDB" w:rsidP="00B61FDB">
      <w:pPr>
        <w:widowControl w:val="0"/>
        <w:suppressAutoHyphens/>
        <w:autoSpaceDE w:val="0"/>
        <w:autoSpaceDN w:val="0"/>
        <w:adjustRightInd w:val="0"/>
        <w:ind w:right="78" w:firstLine="540"/>
        <w:rPr>
          <w:sz w:val="28"/>
          <w:szCs w:val="28"/>
        </w:rPr>
      </w:pPr>
      <w:r>
        <w:rPr>
          <w:sz w:val="28"/>
          <w:szCs w:val="28"/>
        </w:rPr>
        <w:t>Использование полезных ископаемых при строительстве объекта не предусмотрено.</w:t>
      </w:r>
    </w:p>
    <w:p w:rsidR="00B61FDB" w:rsidRDefault="00B61FDB" w:rsidP="00B61FDB">
      <w:pPr>
        <w:tabs>
          <w:tab w:val="left" w:pos="0"/>
        </w:tabs>
        <w:rPr>
          <w:sz w:val="28"/>
          <w:szCs w:val="28"/>
        </w:rPr>
      </w:pPr>
    </w:p>
    <w:p w:rsidR="00B61FDB" w:rsidRDefault="00B61FDB" w:rsidP="00B61FDB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61FDB" w:rsidRPr="000F285E" w:rsidRDefault="00CD2E5D" w:rsidP="00B61FDB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1.5.5</w:t>
      </w:r>
      <w:r w:rsidR="00B61FDB">
        <w:rPr>
          <w:b/>
          <w:sz w:val="28"/>
          <w:szCs w:val="28"/>
        </w:rPr>
        <w:t xml:space="preserve">. </w:t>
      </w:r>
      <w:r w:rsidR="00B61FDB" w:rsidRPr="000F285E">
        <w:rPr>
          <w:b/>
          <w:sz w:val="28"/>
          <w:szCs w:val="28"/>
        </w:rPr>
        <w:t>Мероприятия по сбору, использованию, обезвреживанию, тран</w:t>
      </w:r>
      <w:r w:rsidR="00B61FDB" w:rsidRPr="000F285E">
        <w:rPr>
          <w:b/>
          <w:sz w:val="28"/>
          <w:szCs w:val="28"/>
        </w:rPr>
        <w:t>с</w:t>
      </w:r>
      <w:r w:rsidR="00B61FDB" w:rsidRPr="000F285E">
        <w:rPr>
          <w:b/>
          <w:sz w:val="28"/>
          <w:szCs w:val="28"/>
        </w:rPr>
        <w:t>портировке и размещению опасных отходов.</w:t>
      </w:r>
    </w:p>
    <w:p w:rsidR="00B61FDB" w:rsidRPr="0045404C" w:rsidRDefault="00B61FDB" w:rsidP="00B61FDB">
      <w:pPr>
        <w:tabs>
          <w:tab w:val="left" w:pos="0"/>
        </w:tabs>
        <w:ind w:left="720"/>
        <w:rPr>
          <w:b/>
          <w:bCs/>
          <w:sz w:val="28"/>
          <w:szCs w:val="28"/>
          <w:highlight w:val="yellow"/>
        </w:rPr>
      </w:pPr>
    </w:p>
    <w:p w:rsidR="00724465" w:rsidRPr="0045404C" w:rsidRDefault="00724465" w:rsidP="00724465">
      <w:pPr>
        <w:ind w:firstLine="851"/>
        <w:jc w:val="both"/>
        <w:rPr>
          <w:bCs/>
          <w:sz w:val="28"/>
          <w:szCs w:val="28"/>
        </w:rPr>
      </w:pPr>
      <w:r w:rsidRPr="0045404C">
        <w:rPr>
          <w:bCs/>
          <w:sz w:val="28"/>
          <w:szCs w:val="28"/>
        </w:rPr>
        <w:t xml:space="preserve">При строительстве </w:t>
      </w:r>
      <w:r>
        <w:rPr>
          <w:bCs/>
          <w:sz w:val="28"/>
          <w:szCs w:val="28"/>
        </w:rPr>
        <w:t xml:space="preserve">и эксплуатации </w:t>
      </w:r>
      <w:r w:rsidRPr="0045404C">
        <w:rPr>
          <w:sz w:val="28"/>
          <w:szCs w:val="28"/>
        </w:rPr>
        <w:t xml:space="preserve">электрических сетей </w:t>
      </w:r>
      <w:r w:rsidRPr="0045404C">
        <w:rPr>
          <w:bCs/>
          <w:sz w:val="28"/>
          <w:szCs w:val="28"/>
        </w:rPr>
        <w:t xml:space="preserve">основные строительные материалы </w:t>
      </w:r>
      <w:r>
        <w:rPr>
          <w:bCs/>
          <w:sz w:val="28"/>
          <w:szCs w:val="28"/>
        </w:rPr>
        <w:t xml:space="preserve">опасных отходов </w:t>
      </w:r>
      <w:r w:rsidRPr="0045404C">
        <w:rPr>
          <w:bCs/>
          <w:sz w:val="28"/>
          <w:szCs w:val="28"/>
        </w:rPr>
        <w:t>не образуют:</w:t>
      </w:r>
    </w:p>
    <w:p w:rsidR="00724465" w:rsidRPr="0045404C" w:rsidRDefault="00724465" w:rsidP="00724465">
      <w:pPr>
        <w:ind w:firstLine="851"/>
        <w:jc w:val="both"/>
        <w:rPr>
          <w:sz w:val="28"/>
          <w:szCs w:val="28"/>
        </w:rPr>
      </w:pPr>
      <w:r w:rsidRPr="0045404C">
        <w:rPr>
          <w:sz w:val="28"/>
          <w:szCs w:val="28"/>
        </w:rPr>
        <w:t>- Комплектная трансформаторная подстанция представляет собой полноценную трансформаторную подстанцию полной заводской готовности.</w:t>
      </w:r>
    </w:p>
    <w:p w:rsidR="00724465" w:rsidRPr="0045404C" w:rsidRDefault="00724465" w:rsidP="00724465">
      <w:pPr>
        <w:ind w:firstLine="851"/>
        <w:jc w:val="both"/>
        <w:rPr>
          <w:sz w:val="28"/>
          <w:szCs w:val="28"/>
        </w:rPr>
      </w:pPr>
      <w:r w:rsidRPr="0045404C">
        <w:rPr>
          <w:sz w:val="28"/>
          <w:szCs w:val="28"/>
        </w:rPr>
        <w:t xml:space="preserve">- Опоры железобетонные и поставляются в готовом виде. Закрепление опор  и приставок выполняется в котлованы. </w:t>
      </w:r>
    </w:p>
    <w:p w:rsidR="00724465" w:rsidRPr="0045404C" w:rsidRDefault="00724465" w:rsidP="0072446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186"/>
        <w:rPr>
          <w:b/>
          <w:bCs/>
          <w:color w:val="000000"/>
          <w:sz w:val="28"/>
          <w:szCs w:val="28"/>
        </w:rPr>
      </w:pPr>
    </w:p>
    <w:p w:rsidR="00724465" w:rsidRPr="0045404C" w:rsidRDefault="00724465" w:rsidP="0072446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186"/>
        <w:rPr>
          <w:bCs/>
          <w:color w:val="000000"/>
          <w:sz w:val="28"/>
          <w:szCs w:val="28"/>
        </w:rPr>
      </w:pPr>
      <w:r w:rsidRPr="0045404C">
        <w:rPr>
          <w:bCs/>
          <w:color w:val="000000"/>
          <w:sz w:val="28"/>
          <w:szCs w:val="28"/>
        </w:rPr>
        <w:t>Удельные нормы образования отходов на одного рабочего составляют 40кг/год (3,33 кг/мес.)</w:t>
      </w:r>
    </w:p>
    <w:p w:rsidR="00724465" w:rsidRPr="0045404C" w:rsidRDefault="00724465" w:rsidP="00724465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-186"/>
        <w:jc w:val="center"/>
        <w:rPr>
          <w:bCs/>
          <w:color w:val="000000"/>
          <w:sz w:val="28"/>
          <w:szCs w:val="28"/>
        </w:rPr>
      </w:pPr>
      <w:r w:rsidRPr="0045404C">
        <w:rPr>
          <w:bCs/>
          <w:color w:val="000000"/>
          <w:sz w:val="28"/>
          <w:szCs w:val="28"/>
          <w:lang w:val="en-US"/>
        </w:rPr>
        <w:lastRenderedPageBreak/>
        <w:t>V</w:t>
      </w:r>
      <w:r w:rsidRPr="0045404C">
        <w:rPr>
          <w:bCs/>
          <w:color w:val="000000"/>
          <w:sz w:val="28"/>
          <w:szCs w:val="28"/>
        </w:rPr>
        <w:t xml:space="preserve"> = 3,33х2х22 = 146,52кг = 0,15т</w:t>
      </w:r>
    </w:p>
    <w:p w:rsidR="00724465" w:rsidRPr="0045404C" w:rsidRDefault="00724465" w:rsidP="00724465">
      <w:pPr>
        <w:ind w:right="68" w:firstLine="540"/>
        <w:jc w:val="both"/>
        <w:rPr>
          <w:spacing w:val="-8"/>
          <w:sz w:val="28"/>
          <w:szCs w:val="28"/>
        </w:rPr>
      </w:pPr>
      <w:r w:rsidRPr="0045404C">
        <w:rPr>
          <w:spacing w:val="-5"/>
          <w:sz w:val="28"/>
          <w:szCs w:val="28"/>
        </w:rPr>
        <w:t xml:space="preserve">Отходы потребления типа «бытовых», в количестве </w:t>
      </w:r>
      <w:r w:rsidRPr="0045404C">
        <w:rPr>
          <w:spacing w:val="-4"/>
          <w:sz w:val="28"/>
          <w:szCs w:val="28"/>
        </w:rPr>
        <w:t xml:space="preserve">0,01 </w:t>
      </w:r>
      <w:r w:rsidRPr="0045404C">
        <w:rPr>
          <w:spacing w:val="-5"/>
          <w:sz w:val="28"/>
          <w:szCs w:val="28"/>
        </w:rPr>
        <w:t xml:space="preserve">т, собираются в контейнеры и вывозятся </w:t>
      </w:r>
      <w:r w:rsidRPr="0045404C">
        <w:rPr>
          <w:sz w:val="28"/>
          <w:szCs w:val="28"/>
        </w:rPr>
        <w:t>на полигон ТБО</w:t>
      </w:r>
      <w:r w:rsidRPr="0045404C">
        <w:rPr>
          <w:spacing w:val="-8"/>
          <w:sz w:val="28"/>
          <w:szCs w:val="28"/>
        </w:rPr>
        <w:t>.</w:t>
      </w:r>
    </w:p>
    <w:p w:rsidR="00724465" w:rsidRPr="0045404C" w:rsidRDefault="00724465" w:rsidP="00724465">
      <w:pPr>
        <w:ind w:right="68" w:firstLine="540"/>
        <w:jc w:val="both"/>
        <w:rPr>
          <w:spacing w:val="-8"/>
          <w:sz w:val="28"/>
          <w:szCs w:val="28"/>
        </w:rPr>
      </w:pPr>
    </w:p>
    <w:p w:rsidR="00724465" w:rsidRPr="0045404C" w:rsidRDefault="00724465" w:rsidP="00724465">
      <w:pPr>
        <w:ind w:right="68" w:firstLine="540"/>
        <w:jc w:val="both"/>
        <w:rPr>
          <w:sz w:val="28"/>
          <w:szCs w:val="28"/>
        </w:rPr>
      </w:pPr>
      <w:r w:rsidRPr="0045404C">
        <w:rPr>
          <w:spacing w:val="-8"/>
          <w:sz w:val="28"/>
          <w:szCs w:val="28"/>
        </w:rPr>
        <w:t xml:space="preserve">Сдаче </w:t>
      </w:r>
      <w:r w:rsidRPr="0045404C">
        <w:rPr>
          <w:sz w:val="28"/>
          <w:szCs w:val="28"/>
        </w:rPr>
        <w:t>ломозаготовительным предприятиям подлежат:</w:t>
      </w:r>
    </w:p>
    <w:p w:rsidR="00724465" w:rsidRPr="0045404C" w:rsidRDefault="00724465" w:rsidP="00724465">
      <w:pPr>
        <w:ind w:right="68" w:firstLine="540"/>
        <w:jc w:val="both"/>
        <w:rPr>
          <w:sz w:val="28"/>
          <w:szCs w:val="28"/>
        </w:rPr>
      </w:pPr>
      <w:r w:rsidRPr="0045404C">
        <w:rPr>
          <w:sz w:val="28"/>
          <w:szCs w:val="28"/>
        </w:rPr>
        <w:t>- отходы эл/провода и кабеля;</w:t>
      </w:r>
    </w:p>
    <w:p w:rsidR="00724465" w:rsidRPr="0045404C" w:rsidRDefault="00724465" w:rsidP="00724465">
      <w:pPr>
        <w:ind w:right="68" w:firstLine="540"/>
        <w:jc w:val="both"/>
        <w:rPr>
          <w:sz w:val="28"/>
          <w:szCs w:val="28"/>
        </w:rPr>
      </w:pPr>
      <w:r w:rsidRPr="0045404C">
        <w:rPr>
          <w:sz w:val="28"/>
          <w:szCs w:val="28"/>
        </w:rPr>
        <w:t>- отходы стали листовой и полосной.</w:t>
      </w:r>
    </w:p>
    <w:p w:rsidR="00724465" w:rsidRPr="0045404C" w:rsidRDefault="00724465" w:rsidP="00724465">
      <w:pPr>
        <w:ind w:right="68" w:firstLine="540"/>
        <w:jc w:val="both"/>
        <w:rPr>
          <w:sz w:val="28"/>
          <w:szCs w:val="28"/>
        </w:rPr>
      </w:pPr>
    </w:p>
    <w:p w:rsidR="00724465" w:rsidRPr="0045404C" w:rsidRDefault="00724465" w:rsidP="00724465">
      <w:pPr>
        <w:ind w:right="68" w:firstLine="540"/>
        <w:jc w:val="both"/>
        <w:rPr>
          <w:sz w:val="28"/>
          <w:szCs w:val="28"/>
        </w:rPr>
      </w:pPr>
      <w:r w:rsidRPr="0045404C">
        <w:rPr>
          <w:sz w:val="28"/>
          <w:szCs w:val="28"/>
        </w:rPr>
        <w:t>Основными мероприятиями по обращению с отходами при выполнении строительных работ являются:</w:t>
      </w:r>
    </w:p>
    <w:p w:rsidR="00724465" w:rsidRPr="0045404C" w:rsidRDefault="00724465" w:rsidP="00724465">
      <w:pPr>
        <w:ind w:right="68" w:firstLine="540"/>
        <w:jc w:val="both"/>
        <w:rPr>
          <w:sz w:val="28"/>
          <w:szCs w:val="28"/>
        </w:rPr>
      </w:pPr>
      <w:r w:rsidRPr="0045404C">
        <w:rPr>
          <w:sz w:val="28"/>
          <w:szCs w:val="28"/>
        </w:rPr>
        <w:t>-сбор мусора и бытовых отходов в металлические контейнеры;</w:t>
      </w:r>
    </w:p>
    <w:p w:rsidR="00724465" w:rsidRPr="0045404C" w:rsidRDefault="00724465" w:rsidP="00724465">
      <w:pPr>
        <w:ind w:right="68" w:firstLine="540"/>
        <w:jc w:val="both"/>
        <w:rPr>
          <w:sz w:val="28"/>
          <w:szCs w:val="28"/>
        </w:rPr>
      </w:pPr>
      <w:r w:rsidRPr="0045404C">
        <w:rPr>
          <w:sz w:val="28"/>
          <w:szCs w:val="28"/>
        </w:rPr>
        <w:t>- сбор строительных отходов на оборудованной площадке;</w:t>
      </w:r>
    </w:p>
    <w:p w:rsidR="00724465" w:rsidRPr="0045404C" w:rsidRDefault="00724465" w:rsidP="00724465">
      <w:pPr>
        <w:ind w:right="68" w:firstLine="540"/>
        <w:jc w:val="both"/>
        <w:rPr>
          <w:sz w:val="28"/>
          <w:szCs w:val="28"/>
        </w:rPr>
      </w:pPr>
      <w:r w:rsidRPr="0045404C">
        <w:rPr>
          <w:sz w:val="28"/>
          <w:szCs w:val="28"/>
        </w:rPr>
        <w:t>- своевременный вывоз образовавшихся отходов на полигон ТБО.</w:t>
      </w:r>
    </w:p>
    <w:p w:rsidR="00B61FDB" w:rsidRPr="0045404C" w:rsidRDefault="00B61FDB" w:rsidP="00B61FDB">
      <w:pPr>
        <w:ind w:right="78"/>
        <w:rPr>
          <w:sz w:val="28"/>
          <w:szCs w:val="28"/>
        </w:rPr>
      </w:pPr>
    </w:p>
    <w:p w:rsidR="00B61FDB" w:rsidRPr="0045404C" w:rsidRDefault="00B61FDB" w:rsidP="00B61FDB">
      <w:pPr>
        <w:ind w:right="78" w:firstLine="540"/>
        <w:jc w:val="center"/>
        <w:rPr>
          <w:sz w:val="28"/>
          <w:szCs w:val="28"/>
        </w:rPr>
      </w:pPr>
    </w:p>
    <w:p w:rsidR="00B61FDB" w:rsidRDefault="00CD2E5D" w:rsidP="00B61FDB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1.5.</w:t>
      </w:r>
      <w:r w:rsidR="00B61FDB">
        <w:rPr>
          <w:b/>
          <w:sz w:val="28"/>
          <w:szCs w:val="28"/>
        </w:rPr>
        <w:t xml:space="preserve">6. </w:t>
      </w:r>
      <w:r w:rsidR="00B61FDB" w:rsidRPr="000F285E">
        <w:rPr>
          <w:b/>
          <w:sz w:val="28"/>
          <w:szCs w:val="28"/>
        </w:rPr>
        <w:t xml:space="preserve">Мероприятия по охране недр и континентального шельфа </w:t>
      </w:r>
    </w:p>
    <w:p w:rsidR="00B61FDB" w:rsidRDefault="00B61FDB" w:rsidP="00B61FDB">
      <w:pPr>
        <w:tabs>
          <w:tab w:val="left" w:pos="0"/>
        </w:tabs>
        <w:jc w:val="center"/>
        <w:rPr>
          <w:b/>
          <w:sz w:val="28"/>
          <w:szCs w:val="28"/>
        </w:rPr>
      </w:pPr>
      <w:r w:rsidRPr="000F285E">
        <w:rPr>
          <w:b/>
          <w:sz w:val="28"/>
          <w:szCs w:val="28"/>
        </w:rPr>
        <w:t>Российской Федерации.</w:t>
      </w:r>
    </w:p>
    <w:p w:rsidR="00B61FDB" w:rsidRDefault="00B61FDB" w:rsidP="00B61FDB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B61FDB" w:rsidRPr="0045404C" w:rsidRDefault="00B61FDB" w:rsidP="00B61FD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5404C">
        <w:rPr>
          <w:sz w:val="28"/>
          <w:szCs w:val="28"/>
        </w:rPr>
        <w:t xml:space="preserve">Мероприятия по охране недр и континентального шельфа </w:t>
      </w:r>
    </w:p>
    <w:p w:rsidR="00B61FDB" w:rsidRPr="0045404C" w:rsidRDefault="00B61FDB" w:rsidP="00B61FDB">
      <w:pPr>
        <w:tabs>
          <w:tab w:val="left" w:pos="0"/>
        </w:tabs>
        <w:jc w:val="both"/>
        <w:rPr>
          <w:sz w:val="28"/>
          <w:szCs w:val="28"/>
        </w:rPr>
      </w:pPr>
      <w:r w:rsidRPr="0045404C">
        <w:rPr>
          <w:sz w:val="28"/>
          <w:szCs w:val="28"/>
        </w:rPr>
        <w:t>Российской Федера</w:t>
      </w:r>
      <w:r>
        <w:rPr>
          <w:sz w:val="28"/>
          <w:szCs w:val="28"/>
        </w:rPr>
        <w:t>ции рассматривать в данном проекте нет необходимости.</w:t>
      </w:r>
    </w:p>
    <w:p w:rsidR="00B61FDB" w:rsidRPr="0045404C" w:rsidRDefault="00B61FDB" w:rsidP="00B61FDB">
      <w:pPr>
        <w:tabs>
          <w:tab w:val="left" w:pos="0"/>
        </w:tabs>
        <w:rPr>
          <w:sz w:val="28"/>
          <w:szCs w:val="28"/>
        </w:rPr>
      </w:pPr>
    </w:p>
    <w:p w:rsidR="00B61FDB" w:rsidRDefault="00B61FDB" w:rsidP="00B61FDB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B61FDB" w:rsidRPr="000F285E" w:rsidRDefault="00CD2E5D" w:rsidP="00B61FDB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1.5.</w:t>
      </w:r>
      <w:r w:rsidR="00B61FDB">
        <w:rPr>
          <w:b/>
          <w:sz w:val="28"/>
          <w:szCs w:val="28"/>
        </w:rPr>
        <w:t>7. М</w:t>
      </w:r>
      <w:r w:rsidR="00B61FDB" w:rsidRPr="000F285E">
        <w:rPr>
          <w:b/>
          <w:sz w:val="28"/>
          <w:szCs w:val="28"/>
        </w:rPr>
        <w:t>ероприятия по охране растительного и животного мира</w:t>
      </w:r>
      <w:r w:rsidR="00B61FDB">
        <w:rPr>
          <w:b/>
          <w:sz w:val="28"/>
          <w:szCs w:val="28"/>
        </w:rPr>
        <w:t>.</w:t>
      </w:r>
    </w:p>
    <w:p w:rsidR="00B61FDB" w:rsidRDefault="00B61FDB" w:rsidP="00B61FDB">
      <w:pPr>
        <w:tabs>
          <w:tab w:val="left" w:pos="0"/>
        </w:tabs>
        <w:rPr>
          <w:sz w:val="28"/>
          <w:szCs w:val="28"/>
          <w:highlight w:val="yellow"/>
        </w:rPr>
      </w:pPr>
      <w:r>
        <w:rPr>
          <w:sz w:val="28"/>
          <w:szCs w:val="28"/>
        </w:rPr>
        <w:tab/>
      </w:r>
    </w:p>
    <w:p w:rsidR="00B61FDB" w:rsidRPr="0045404C" w:rsidRDefault="00B61FDB" w:rsidP="00B61FDB">
      <w:pPr>
        <w:widowControl w:val="0"/>
        <w:shd w:val="clear" w:color="auto" w:fill="FFFFFF"/>
        <w:autoSpaceDE w:val="0"/>
        <w:autoSpaceDN w:val="0"/>
        <w:adjustRightInd w:val="0"/>
        <w:ind w:right="-186" w:firstLine="734"/>
        <w:jc w:val="both"/>
        <w:rPr>
          <w:sz w:val="28"/>
          <w:szCs w:val="28"/>
        </w:rPr>
      </w:pPr>
      <w:r w:rsidRPr="0045404C">
        <w:rPr>
          <w:color w:val="000000"/>
          <w:sz w:val="28"/>
          <w:szCs w:val="28"/>
        </w:rPr>
        <w:t>Принятые в проекте решения направлены на минимизацию изымаемых под строительство проектируемых объектов лесопокрытых территорий и, сл</w:t>
      </w:r>
      <w:r w:rsidRPr="0045404C">
        <w:rPr>
          <w:color w:val="000000"/>
          <w:sz w:val="28"/>
          <w:szCs w:val="28"/>
        </w:rPr>
        <w:t>е</w:t>
      </w:r>
      <w:r w:rsidRPr="0045404C">
        <w:rPr>
          <w:color w:val="000000"/>
          <w:sz w:val="28"/>
          <w:szCs w:val="28"/>
        </w:rPr>
        <w:t xml:space="preserve">довательно, на снижение ущерба, наносимого </w:t>
      </w:r>
      <w:r w:rsidR="00A5560A">
        <w:rPr>
          <w:color w:val="000000"/>
          <w:sz w:val="28"/>
          <w:szCs w:val="28"/>
        </w:rPr>
        <w:t>растительным</w:t>
      </w:r>
      <w:r w:rsidRPr="0045404C">
        <w:rPr>
          <w:color w:val="000000"/>
          <w:sz w:val="28"/>
          <w:szCs w:val="28"/>
        </w:rPr>
        <w:t xml:space="preserve"> ресурсам района строительства.</w:t>
      </w:r>
    </w:p>
    <w:p w:rsidR="00B61FDB" w:rsidRPr="0045404C" w:rsidRDefault="008A462D" w:rsidP="008A462D">
      <w:pPr>
        <w:widowControl w:val="0"/>
        <w:shd w:val="clear" w:color="auto" w:fill="FFFFFF"/>
        <w:autoSpaceDE w:val="0"/>
        <w:autoSpaceDN w:val="0"/>
        <w:adjustRightInd w:val="0"/>
        <w:ind w:right="-186"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После расчистки участка трассы от пикета ПК 00 до пикета ПК 01+29,29, кустарник необходимо утилизировать. </w:t>
      </w:r>
    </w:p>
    <w:p w:rsidR="00B61FDB" w:rsidRDefault="00B61FDB" w:rsidP="00B61FDB">
      <w:pPr>
        <w:widowControl w:val="0"/>
        <w:shd w:val="clear" w:color="auto" w:fill="FFFFFF"/>
        <w:autoSpaceDE w:val="0"/>
        <w:autoSpaceDN w:val="0"/>
        <w:adjustRightInd w:val="0"/>
        <w:ind w:right="-186" w:firstLine="724"/>
        <w:jc w:val="both"/>
        <w:rPr>
          <w:color w:val="000000"/>
          <w:sz w:val="28"/>
          <w:szCs w:val="28"/>
        </w:rPr>
      </w:pPr>
      <w:r w:rsidRPr="0045404C">
        <w:rPr>
          <w:color w:val="000000"/>
          <w:sz w:val="28"/>
          <w:szCs w:val="28"/>
        </w:rPr>
        <w:t>По завершении строительства земли в пределах временного отвода б</w:t>
      </w:r>
      <w:r w:rsidRPr="0045404C">
        <w:rPr>
          <w:color w:val="000000"/>
          <w:sz w:val="28"/>
          <w:szCs w:val="28"/>
        </w:rPr>
        <w:t>у</w:t>
      </w:r>
      <w:r w:rsidRPr="0045404C">
        <w:rPr>
          <w:color w:val="000000"/>
          <w:sz w:val="28"/>
          <w:szCs w:val="28"/>
        </w:rPr>
        <w:t>дут рекультивированы и возвращены основным землепользователям.</w:t>
      </w:r>
    </w:p>
    <w:p w:rsidR="00B61FDB" w:rsidRPr="0045404C" w:rsidRDefault="00B61FDB" w:rsidP="00B61FDB">
      <w:pPr>
        <w:shd w:val="clear" w:color="auto" w:fill="FFFFFF"/>
        <w:ind w:right="78" w:firstLine="540"/>
        <w:jc w:val="both"/>
        <w:rPr>
          <w:sz w:val="28"/>
          <w:szCs w:val="28"/>
        </w:rPr>
      </w:pPr>
      <w:r w:rsidRPr="0045404C">
        <w:rPr>
          <w:sz w:val="28"/>
          <w:szCs w:val="28"/>
        </w:rPr>
        <w:t xml:space="preserve">Эксплуатация ВЛЗ и КТП не требует потребления природных вод и не является источником сточных вод. </w:t>
      </w:r>
    </w:p>
    <w:p w:rsidR="00B61FDB" w:rsidRPr="0045404C" w:rsidRDefault="00B61FDB" w:rsidP="00B61FDB">
      <w:pPr>
        <w:shd w:val="clear" w:color="auto" w:fill="FFFFFF"/>
        <w:ind w:right="78" w:firstLine="540"/>
        <w:jc w:val="both"/>
        <w:rPr>
          <w:sz w:val="28"/>
          <w:szCs w:val="28"/>
        </w:rPr>
      </w:pPr>
      <w:r w:rsidRPr="0045404C">
        <w:rPr>
          <w:sz w:val="28"/>
          <w:szCs w:val="28"/>
        </w:rPr>
        <w:t>Вредные выбросы в атмосферу, производственный шум и вибрация о</w:t>
      </w:r>
      <w:r w:rsidRPr="0045404C">
        <w:rPr>
          <w:sz w:val="28"/>
          <w:szCs w:val="28"/>
        </w:rPr>
        <w:t>т</w:t>
      </w:r>
      <w:r w:rsidRPr="0045404C">
        <w:rPr>
          <w:sz w:val="28"/>
          <w:szCs w:val="28"/>
        </w:rPr>
        <w:t xml:space="preserve">сутствуют. </w:t>
      </w:r>
    </w:p>
    <w:p w:rsidR="00B61FDB" w:rsidRPr="0045404C" w:rsidRDefault="00B61FDB" w:rsidP="00B61FDB">
      <w:pPr>
        <w:shd w:val="clear" w:color="auto" w:fill="FFFFFF"/>
        <w:ind w:right="78" w:firstLine="540"/>
        <w:jc w:val="both"/>
        <w:rPr>
          <w:sz w:val="28"/>
          <w:szCs w:val="28"/>
        </w:rPr>
      </w:pPr>
      <w:r w:rsidRPr="0045404C">
        <w:rPr>
          <w:sz w:val="28"/>
          <w:szCs w:val="28"/>
        </w:rPr>
        <w:t>Предельно допустимый уровень магнитной индукции для населения, в соответствии с СанПин 2.2.4/1191-03 «Электромагнитные поля в произво</w:t>
      </w:r>
      <w:r w:rsidRPr="0045404C">
        <w:rPr>
          <w:sz w:val="28"/>
          <w:szCs w:val="28"/>
        </w:rPr>
        <w:t>д</w:t>
      </w:r>
      <w:r w:rsidRPr="0045404C">
        <w:rPr>
          <w:sz w:val="28"/>
          <w:szCs w:val="28"/>
        </w:rPr>
        <w:t>ственных условиях» для напряженности электрического поля 50Гц, равен 100мкТ (микротесла).</w:t>
      </w:r>
    </w:p>
    <w:p w:rsidR="00B61FDB" w:rsidRPr="0045404C" w:rsidRDefault="00B61FDB" w:rsidP="00B61FDB">
      <w:pPr>
        <w:shd w:val="clear" w:color="auto" w:fill="FFFFFF"/>
        <w:ind w:right="78" w:firstLine="540"/>
        <w:jc w:val="both"/>
        <w:rPr>
          <w:sz w:val="28"/>
          <w:szCs w:val="28"/>
        </w:rPr>
      </w:pPr>
      <w:r w:rsidRPr="0045404C">
        <w:rPr>
          <w:sz w:val="28"/>
          <w:szCs w:val="28"/>
        </w:rPr>
        <w:t>Расчеты, выполненные научно-исследовательским институтом постоя</w:t>
      </w:r>
      <w:r w:rsidRPr="0045404C">
        <w:rPr>
          <w:sz w:val="28"/>
          <w:szCs w:val="28"/>
        </w:rPr>
        <w:t>н</w:t>
      </w:r>
      <w:r w:rsidRPr="0045404C">
        <w:rPr>
          <w:sz w:val="28"/>
          <w:szCs w:val="28"/>
        </w:rPr>
        <w:t>ного тока (НИИПТ) показали, что на расстоянии 25м от границы подста</w:t>
      </w:r>
      <w:r w:rsidRPr="0045404C">
        <w:rPr>
          <w:sz w:val="28"/>
          <w:szCs w:val="28"/>
        </w:rPr>
        <w:t>н</w:t>
      </w:r>
      <w:r w:rsidRPr="0045404C">
        <w:rPr>
          <w:sz w:val="28"/>
          <w:szCs w:val="28"/>
        </w:rPr>
        <w:t>ции, величина магнитной индукции составляет величину порядка 0,2-</w:t>
      </w:r>
      <w:r w:rsidRPr="0045404C">
        <w:rPr>
          <w:sz w:val="28"/>
          <w:szCs w:val="28"/>
        </w:rPr>
        <w:lastRenderedPageBreak/>
        <w:t>3,2мкТ, что сравнимо влиянием от электробытового прибора. Расстояние от БКТП до ближайших жилых домов проектируемой застройки составляет 27м.</w:t>
      </w:r>
    </w:p>
    <w:p w:rsidR="00B61FDB" w:rsidRPr="0045404C" w:rsidRDefault="00B61FDB" w:rsidP="00B61FDB">
      <w:pPr>
        <w:shd w:val="clear" w:color="auto" w:fill="FFFFFF"/>
        <w:ind w:right="78" w:firstLine="540"/>
        <w:jc w:val="both"/>
        <w:rPr>
          <w:sz w:val="28"/>
          <w:szCs w:val="28"/>
        </w:rPr>
      </w:pPr>
      <w:r w:rsidRPr="0045404C">
        <w:rPr>
          <w:sz w:val="28"/>
          <w:szCs w:val="28"/>
        </w:rPr>
        <w:t xml:space="preserve">  Расчетным путем была определена граница СЗЗ (расчеты произведены на основании МУК 4.3.2194-07 и представлены в приложении). Октановый уровень звукового давления не превышает допустимых норм на расстоянии </w:t>
      </w:r>
      <w:smartTag w:uri="urn:schemas-microsoft-com:office:smarttags" w:element="metricconverter">
        <w:smartTagPr>
          <w:attr w:name="ProductID" w:val="5 метров"/>
        </w:smartTagPr>
        <w:r w:rsidRPr="0045404C">
          <w:rPr>
            <w:sz w:val="28"/>
            <w:szCs w:val="28"/>
          </w:rPr>
          <w:t>5 метров</w:t>
        </w:r>
      </w:smartTag>
      <w:r w:rsidRPr="0045404C">
        <w:rPr>
          <w:sz w:val="28"/>
          <w:szCs w:val="28"/>
        </w:rPr>
        <w:t xml:space="preserve"> от здания КТП. Расчетная граница СЗЗ представлена на плане в приложении. </w:t>
      </w:r>
    </w:p>
    <w:p w:rsidR="00B61FDB" w:rsidRPr="0045404C" w:rsidRDefault="00B61FDB" w:rsidP="00B61FDB">
      <w:pPr>
        <w:shd w:val="clear" w:color="auto" w:fill="FFFFFF"/>
        <w:ind w:right="78" w:firstLine="540"/>
        <w:jc w:val="both"/>
        <w:rPr>
          <w:sz w:val="28"/>
          <w:szCs w:val="28"/>
        </w:rPr>
      </w:pPr>
      <w:r w:rsidRPr="0045404C">
        <w:rPr>
          <w:sz w:val="28"/>
          <w:szCs w:val="28"/>
        </w:rPr>
        <w:t>Выполнение каких-либо воздухо-охранных и водоохранных меропри</w:t>
      </w:r>
      <w:r w:rsidRPr="0045404C">
        <w:rPr>
          <w:sz w:val="28"/>
          <w:szCs w:val="28"/>
        </w:rPr>
        <w:t>я</w:t>
      </w:r>
      <w:r w:rsidRPr="0045404C">
        <w:rPr>
          <w:sz w:val="28"/>
          <w:szCs w:val="28"/>
        </w:rPr>
        <w:t>тий и работ проектом не предусматривается.</w:t>
      </w:r>
    </w:p>
    <w:p w:rsidR="00B61FDB" w:rsidRPr="0045404C" w:rsidRDefault="00B61FDB" w:rsidP="00B61FDB">
      <w:pPr>
        <w:shd w:val="clear" w:color="auto" w:fill="FFFFFF"/>
        <w:ind w:right="78" w:firstLine="540"/>
        <w:jc w:val="both"/>
        <w:rPr>
          <w:sz w:val="28"/>
          <w:szCs w:val="28"/>
        </w:rPr>
      </w:pPr>
      <w:r w:rsidRPr="0045404C">
        <w:rPr>
          <w:sz w:val="28"/>
          <w:szCs w:val="28"/>
        </w:rPr>
        <w:t>ВЛЗ-6кВ не является источником выбросов вредных веществ в атм</w:t>
      </w:r>
      <w:r w:rsidRPr="0045404C">
        <w:rPr>
          <w:sz w:val="28"/>
          <w:szCs w:val="28"/>
        </w:rPr>
        <w:t>о</w:t>
      </w:r>
      <w:r w:rsidRPr="0045404C">
        <w:rPr>
          <w:sz w:val="28"/>
          <w:szCs w:val="28"/>
        </w:rPr>
        <w:t>сферу. При эксплуатации ВЛЗ источники шума отсутствуют. Защита от во</w:t>
      </w:r>
      <w:r w:rsidRPr="0045404C">
        <w:rPr>
          <w:sz w:val="28"/>
          <w:szCs w:val="28"/>
        </w:rPr>
        <w:t>з</w:t>
      </w:r>
      <w:r w:rsidRPr="0045404C">
        <w:rPr>
          <w:sz w:val="28"/>
          <w:szCs w:val="28"/>
        </w:rPr>
        <w:t>действия электрического поля осуществляется применением типовых конс</w:t>
      </w:r>
      <w:r w:rsidRPr="0045404C">
        <w:rPr>
          <w:sz w:val="28"/>
          <w:szCs w:val="28"/>
        </w:rPr>
        <w:t>т</w:t>
      </w:r>
      <w:r w:rsidRPr="0045404C">
        <w:rPr>
          <w:sz w:val="28"/>
          <w:szCs w:val="28"/>
        </w:rPr>
        <w:t xml:space="preserve">рукций, соблюдением электрических габаритов, предписанных ПУЭ. </w:t>
      </w:r>
    </w:p>
    <w:p w:rsidR="00B61FDB" w:rsidRPr="0045404C" w:rsidRDefault="00B61FDB" w:rsidP="00B61FDB">
      <w:pPr>
        <w:pStyle w:val="a8"/>
        <w:ind w:right="-186" w:firstLine="540"/>
        <w:jc w:val="both"/>
        <w:rPr>
          <w:color w:val="000000"/>
          <w:sz w:val="28"/>
          <w:szCs w:val="28"/>
        </w:rPr>
      </w:pPr>
      <w:r w:rsidRPr="0045404C">
        <w:rPr>
          <w:color w:val="000000"/>
          <w:sz w:val="28"/>
          <w:szCs w:val="28"/>
        </w:rPr>
        <w:t xml:space="preserve">  В соответствии с «Типовой инструкцией по эксплуатации воздушных линий электропередачи напряжением 35-800 кВ» (РД 34.20.504 -94) п.3.2 и табл. 3.1 (п.3.1) наличие под проводами ВЛЗ деревьев и кустарников высотой </w:t>
      </w:r>
      <w:smartTag w:uri="urn:schemas-microsoft-com:office:smarttags" w:element="metricconverter">
        <w:smartTagPr>
          <w:attr w:name="ProductID" w:val="4 м"/>
        </w:smartTagPr>
        <w:r w:rsidRPr="0045404C">
          <w:rPr>
            <w:color w:val="000000"/>
            <w:sz w:val="28"/>
            <w:szCs w:val="28"/>
          </w:rPr>
          <w:t>4 м</w:t>
        </w:r>
      </w:smartTag>
      <w:r w:rsidRPr="0045404C">
        <w:rPr>
          <w:color w:val="000000"/>
          <w:sz w:val="28"/>
          <w:szCs w:val="28"/>
        </w:rPr>
        <w:t xml:space="preserve"> и более, наличие растительности на земле, отведенной под опору, а также недостаточная ширина просеки по трассе ВЛЗ (зарастание) являются наруш</w:t>
      </w:r>
      <w:r w:rsidRPr="0045404C">
        <w:rPr>
          <w:color w:val="000000"/>
          <w:sz w:val="28"/>
          <w:szCs w:val="28"/>
        </w:rPr>
        <w:t>е</w:t>
      </w:r>
      <w:r w:rsidRPr="0045404C">
        <w:rPr>
          <w:color w:val="000000"/>
          <w:sz w:val="28"/>
          <w:szCs w:val="28"/>
        </w:rPr>
        <w:t>ниями правил эксплуатации ВЛ.</w:t>
      </w:r>
    </w:p>
    <w:p w:rsidR="00B61FDB" w:rsidRPr="0045404C" w:rsidRDefault="00B61FDB" w:rsidP="00B61FDB">
      <w:pPr>
        <w:shd w:val="clear" w:color="auto" w:fill="FFFFFF"/>
        <w:ind w:right="78" w:firstLine="540"/>
        <w:jc w:val="both"/>
        <w:rPr>
          <w:sz w:val="28"/>
          <w:szCs w:val="28"/>
        </w:rPr>
      </w:pPr>
      <w:r w:rsidRPr="0045404C">
        <w:rPr>
          <w:color w:val="000000"/>
          <w:sz w:val="28"/>
          <w:szCs w:val="28"/>
        </w:rPr>
        <w:t xml:space="preserve">           Обрезка сучьев, вырубка отдельных деревьев, кустарников, угр</w:t>
      </w:r>
      <w:r w:rsidRPr="0045404C">
        <w:rPr>
          <w:color w:val="000000"/>
          <w:sz w:val="28"/>
          <w:szCs w:val="28"/>
        </w:rPr>
        <w:t>о</w:t>
      </w:r>
      <w:r w:rsidRPr="0045404C">
        <w:rPr>
          <w:color w:val="000000"/>
          <w:sz w:val="28"/>
          <w:szCs w:val="28"/>
        </w:rPr>
        <w:t xml:space="preserve">жающих падением на ВЛЗ или разрастанием в сторону ВЛ на недопустимые расстояния, проводится по мере необходимости. </w:t>
      </w:r>
    </w:p>
    <w:p w:rsidR="00B61FDB" w:rsidRDefault="00B61FDB" w:rsidP="00B61FDB">
      <w:pPr>
        <w:tabs>
          <w:tab w:val="left" w:pos="0"/>
        </w:tabs>
        <w:rPr>
          <w:sz w:val="28"/>
          <w:szCs w:val="28"/>
          <w:highlight w:val="yellow"/>
        </w:rPr>
      </w:pPr>
    </w:p>
    <w:p w:rsidR="00DF3ED6" w:rsidRDefault="00DF3ED6" w:rsidP="00B61FDB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B61FDB" w:rsidRPr="00F4390F" w:rsidRDefault="00CD2E5D" w:rsidP="00B61FDB">
      <w:pPr>
        <w:tabs>
          <w:tab w:val="left" w:pos="0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1.5.</w:t>
      </w:r>
      <w:r w:rsidR="00B61FDB">
        <w:rPr>
          <w:b/>
          <w:sz w:val="28"/>
          <w:szCs w:val="28"/>
        </w:rPr>
        <w:t>8. М</w:t>
      </w:r>
      <w:r w:rsidR="00B61FDB" w:rsidRPr="00F4390F">
        <w:rPr>
          <w:b/>
          <w:sz w:val="28"/>
          <w:szCs w:val="28"/>
        </w:rPr>
        <w:t>ероприятия по сохранению среды обитания животных</w:t>
      </w:r>
    </w:p>
    <w:p w:rsidR="00B61FDB" w:rsidRDefault="00B61FDB" w:rsidP="00B61FDB">
      <w:pPr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B61FDB" w:rsidRPr="00C25BE7" w:rsidRDefault="00B61FDB" w:rsidP="00B61FDB">
      <w:pPr>
        <w:tabs>
          <w:tab w:val="left" w:pos="0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Специальные мероприятия по сохранению среды обитания животных проектом не предусматриваются, т.к. трасса ВЛЗ находиться в городской черте. </w:t>
      </w:r>
    </w:p>
    <w:p w:rsidR="00B61FDB" w:rsidRDefault="00B61FDB" w:rsidP="00B61FDB">
      <w:pPr>
        <w:tabs>
          <w:tab w:val="left" w:pos="0"/>
        </w:tabs>
        <w:jc w:val="center"/>
        <w:rPr>
          <w:b/>
          <w:bCs/>
          <w:sz w:val="28"/>
          <w:szCs w:val="28"/>
        </w:rPr>
      </w:pPr>
    </w:p>
    <w:p w:rsidR="00B61FDB" w:rsidRDefault="00B61FDB" w:rsidP="00B61FDB">
      <w:pPr>
        <w:pStyle w:val="af5"/>
        <w:tabs>
          <w:tab w:val="left" w:pos="0"/>
        </w:tabs>
        <w:ind w:left="862"/>
        <w:rPr>
          <w:b/>
          <w:sz w:val="28"/>
          <w:szCs w:val="28"/>
        </w:rPr>
      </w:pPr>
    </w:p>
    <w:p w:rsidR="009A29F9" w:rsidRPr="009A29F9" w:rsidRDefault="009A29F9" w:rsidP="009A29F9">
      <w:pPr>
        <w:pStyle w:val="af5"/>
        <w:numPr>
          <w:ilvl w:val="2"/>
          <w:numId w:val="20"/>
        </w:numPr>
        <w:jc w:val="center"/>
        <w:rPr>
          <w:b/>
          <w:sz w:val="28"/>
          <w:szCs w:val="28"/>
        </w:rPr>
      </w:pPr>
      <w:r w:rsidRPr="009A29F9">
        <w:rPr>
          <w:b/>
          <w:sz w:val="28"/>
          <w:szCs w:val="28"/>
        </w:rPr>
        <w:t>Перечень и расчет затрат на реализацию природоохранных мероприятий и компенсационных выплат.</w:t>
      </w:r>
    </w:p>
    <w:p w:rsidR="009A29F9" w:rsidRDefault="009A29F9" w:rsidP="009A29F9">
      <w:pPr>
        <w:ind w:left="1069"/>
        <w:rPr>
          <w:b/>
          <w:sz w:val="28"/>
          <w:szCs w:val="28"/>
        </w:rPr>
      </w:pPr>
    </w:p>
    <w:p w:rsidR="009A29F9" w:rsidRDefault="009A29F9" w:rsidP="009A29F9">
      <w:pPr>
        <w:ind w:left="1069"/>
        <w:rPr>
          <w:b/>
          <w:sz w:val="28"/>
          <w:szCs w:val="28"/>
        </w:rPr>
      </w:pPr>
    </w:p>
    <w:p w:rsidR="009A29F9" w:rsidRPr="00596266" w:rsidRDefault="009A29F9" w:rsidP="009A29F9">
      <w:pPr>
        <w:shd w:val="clear" w:color="auto" w:fill="FFFFFF"/>
        <w:ind w:firstLine="851"/>
        <w:jc w:val="center"/>
        <w:rPr>
          <w:color w:val="000000"/>
          <w:spacing w:val="-6"/>
          <w:sz w:val="28"/>
          <w:szCs w:val="28"/>
        </w:rPr>
      </w:pPr>
      <w:r w:rsidRPr="00596266">
        <w:rPr>
          <w:color w:val="000000"/>
          <w:spacing w:val="-6"/>
          <w:sz w:val="28"/>
          <w:szCs w:val="28"/>
        </w:rPr>
        <w:t>Размер платы за размещение отходов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3420"/>
        <w:gridCol w:w="966"/>
        <w:gridCol w:w="1289"/>
        <w:gridCol w:w="1705"/>
        <w:gridCol w:w="1260"/>
      </w:tblGrid>
      <w:tr w:rsidR="009A29F9" w:rsidRPr="00596266" w:rsidTr="0040029A">
        <w:trPr>
          <w:cantSplit/>
          <w:trHeight w:hRule="exact" w:val="123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left="-40" w:right="-39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 xml:space="preserve">№ </w:t>
            </w:r>
            <w:r w:rsidRPr="00596266">
              <w:rPr>
                <w:color w:val="000000"/>
                <w:spacing w:val="-7"/>
                <w:sz w:val="28"/>
                <w:szCs w:val="28"/>
              </w:rPr>
              <w:t>п/п</w:t>
            </w:r>
          </w:p>
          <w:p w:rsidR="009A29F9" w:rsidRPr="00596266" w:rsidRDefault="009A29F9" w:rsidP="0040029A">
            <w:pPr>
              <w:shd w:val="clear" w:color="auto" w:fill="FFFFFF"/>
              <w:ind w:left="-40" w:right="-39"/>
              <w:jc w:val="center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spacing w:val="-3"/>
                <w:sz w:val="28"/>
                <w:szCs w:val="28"/>
              </w:rPr>
            </w:pPr>
            <w:r w:rsidRPr="00596266">
              <w:rPr>
                <w:color w:val="000000"/>
                <w:spacing w:val="-3"/>
                <w:sz w:val="28"/>
                <w:szCs w:val="28"/>
              </w:rPr>
              <w:t>Вид отходов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3"/>
                <w:sz w:val="28"/>
                <w:szCs w:val="28"/>
              </w:rPr>
              <w:t>по ФККО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spacing w:val="-4"/>
                <w:w w:val="102"/>
                <w:sz w:val="28"/>
                <w:szCs w:val="28"/>
              </w:rPr>
            </w:pPr>
            <w:r w:rsidRPr="00596266">
              <w:rPr>
                <w:color w:val="000000"/>
                <w:spacing w:val="-4"/>
                <w:w w:val="102"/>
                <w:sz w:val="28"/>
                <w:szCs w:val="28"/>
              </w:rPr>
              <w:t>Кол-во,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spacing w:val="-4"/>
                <w:w w:val="102"/>
                <w:sz w:val="28"/>
                <w:szCs w:val="28"/>
              </w:rPr>
            </w:pPr>
            <w:r w:rsidRPr="00596266">
              <w:rPr>
                <w:color w:val="000000"/>
                <w:spacing w:val="-4"/>
                <w:w w:val="102"/>
                <w:sz w:val="28"/>
                <w:szCs w:val="28"/>
              </w:rPr>
              <w:t>т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w w:val="106"/>
                <w:sz w:val="28"/>
                <w:szCs w:val="28"/>
              </w:rPr>
              <w:t>Ставка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1"/>
                <w:sz w:val="28"/>
                <w:szCs w:val="28"/>
              </w:rPr>
              <w:t xml:space="preserve">платы за </w:t>
            </w:r>
            <w:r w:rsidRPr="00596266">
              <w:rPr>
                <w:color w:val="000000"/>
                <w:spacing w:val="-9"/>
                <w:sz w:val="28"/>
                <w:szCs w:val="28"/>
              </w:rPr>
              <w:t>единицу, руб.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spacing w:val="-8"/>
                <w:w w:val="107"/>
                <w:sz w:val="28"/>
                <w:szCs w:val="28"/>
              </w:rPr>
            </w:pPr>
            <w:r w:rsidRPr="00596266">
              <w:rPr>
                <w:color w:val="000000"/>
                <w:spacing w:val="-20"/>
                <w:w w:val="107"/>
                <w:sz w:val="28"/>
                <w:szCs w:val="28"/>
              </w:rPr>
              <w:t>Повы</w:t>
            </w:r>
            <w:r w:rsidRPr="00596266">
              <w:rPr>
                <w:color w:val="000000"/>
                <w:spacing w:val="-8"/>
                <w:w w:val="107"/>
                <w:sz w:val="28"/>
                <w:szCs w:val="28"/>
              </w:rPr>
              <w:t>ша</w:t>
            </w:r>
            <w:r w:rsidRPr="00596266">
              <w:rPr>
                <w:color w:val="000000"/>
                <w:spacing w:val="-8"/>
                <w:w w:val="107"/>
                <w:sz w:val="28"/>
                <w:szCs w:val="28"/>
              </w:rPr>
              <w:t>ю</w:t>
            </w:r>
            <w:r w:rsidRPr="00596266">
              <w:rPr>
                <w:color w:val="000000"/>
                <w:spacing w:val="-8"/>
                <w:w w:val="107"/>
                <w:sz w:val="28"/>
                <w:szCs w:val="28"/>
              </w:rPr>
              <w:t>щие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5"/>
                <w:w w:val="107"/>
                <w:sz w:val="28"/>
                <w:szCs w:val="28"/>
              </w:rPr>
              <w:t>коэффиц</w:t>
            </w:r>
            <w:r w:rsidRPr="00596266">
              <w:rPr>
                <w:color w:val="000000"/>
                <w:spacing w:val="-5"/>
                <w:w w:val="107"/>
                <w:sz w:val="28"/>
                <w:szCs w:val="28"/>
              </w:rPr>
              <w:t>и</w:t>
            </w:r>
            <w:r w:rsidRPr="00596266">
              <w:rPr>
                <w:color w:val="000000"/>
                <w:spacing w:val="-5"/>
                <w:w w:val="107"/>
                <w:sz w:val="28"/>
                <w:szCs w:val="28"/>
              </w:rPr>
              <w:t>енты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4"/>
                <w:w w:val="104"/>
                <w:sz w:val="28"/>
                <w:szCs w:val="28"/>
              </w:rPr>
              <w:t xml:space="preserve">Размер </w:t>
            </w:r>
            <w:r w:rsidRPr="00596266">
              <w:rPr>
                <w:color w:val="000000"/>
                <w:w w:val="104"/>
                <w:sz w:val="28"/>
                <w:szCs w:val="28"/>
              </w:rPr>
              <w:t>платы, руб.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9A29F9" w:rsidRPr="00596266" w:rsidTr="0040029A">
        <w:trPr>
          <w:cantSplit/>
          <w:trHeight w:hRule="exact" w:val="724"/>
        </w:trPr>
        <w:tc>
          <w:tcPr>
            <w:tcW w:w="9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ind w:firstLine="900"/>
              <w:jc w:val="center"/>
              <w:rPr>
                <w:sz w:val="28"/>
                <w:szCs w:val="28"/>
              </w:rPr>
            </w:pPr>
            <w:r w:rsidRPr="00596266">
              <w:rPr>
                <w:sz w:val="28"/>
                <w:szCs w:val="28"/>
              </w:rPr>
              <w:t xml:space="preserve">Отходы, образовавшиеся при демонтажных работах и вырубке </w:t>
            </w:r>
          </w:p>
          <w:p w:rsidR="009A29F9" w:rsidRPr="00596266" w:rsidRDefault="009A29F9" w:rsidP="0040029A">
            <w:pPr>
              <w:ind w:firstLine="900"/>
              <w:jc w:val="center"/>
              <w:rPr>
                <w:sz w:val="28"/>
                <w:szCs w:val="28"/>
              </w:rPr>
            </w:pPr>
            <w:r w:rsidRPr="00596266">
              <w:rPr>
                <w:sz w:val="28"/>
                <w:szCs w:val="28"/>
              </w:rPr>
              <w:t>древесно-кустарниковой растительности</w:t>
            </w:r>
          </w:p>
        </w:tc>
      </w:tr>
      <w:tr w:rsidR="009A29F9" w:rsidRPr="00596266" w:rsidTr="0040029A">
        <w:trPr>
          <w:cantSplit/>
          <w:trHeight w:hRule="exact" w:val="1179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left="-40" w:right="-39"/>
              <w:jc w:val="center"/>
              <w:rPr>
                <w:color w:val="000000"/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 xml:space="preserve">Отходы сучьев, ветвей от </w:t>
            </w:r>
            <w:r w:rsidR="008A462D">
              <w:rPr>
                <w:color w:val="000000"/>
                <w:sz w:val="28"/>
                <w:szCs w:val="28"/>
              </w:rPr>
              <w:t>расчистки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spacing w:val="-3"/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(17300101 01 00 5)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345836" w:rsidRDefault="00B35748" w:rsidP="0040029A">
            <w:pPr>
              <w:shd w:val="clear" w:color="auto" w:fill="FFFFFF"/>
              <w:ind w:right="26"/>
              <w:jc w:val="center"/>
              <w:rPr>
                <w:spacing w:val="-4"/>
                <w:w w:val="102"/>
                <w:sz w:val="28"/>
                <w:szCs w:val="28"/>
              </w:rPr>
            </w:pPr>
            <w:r>
              <w:rPr>
                <w:spacing w:val="-4"/>
                <w:w w:val="102"/>
                <w:sz w:val="28"/>
                <w:szCs w:val="28"/>
              </w:rPr>
              <w:t>5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55"/>
              <w:jc w:val="center"/>
              <w:rPr>
                <w:color w:val="000000"/>
                <w:w w:val="106"/>
                <w:sz w:val="28"/>
                <w:szCs w:val="28"/>
              </w:rPr>
            </w:pPr>
            <w:r w:rsidRPr="00596266">
              <w:rPr>
                <w:color w:val="000000"/>
                <w:w w:val="106"/>
                <w:sz w:val="28"/>
                <w:szCs w:val="28"/>
              </w:rPr>
              <w:t>8,0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spacing w:val="-16"/>
                <w:sz w:val="28"/>
                <w:szCs w:val="28"/>
              </w:rPr>
            </w:pPr>
            <w:r w:rsidRPr="00596266">
              <w:rPr>
                <w:color w:val="000000"/>
                <w:spacing w:val="-16"/>
                <w:sz w:val="28"/>
                <w:szCs w:val="28"/>
              </w:rPr>
              <w:t>1,4 х 2 х 1,</w:t>
            </w:r>
            <w:r w:rsidRPr="00596266">
              <w:rPr>
                <w:color w:val="000000"/>
                <w:spacing w:val="-16"/>
                <w:sz w:val="28"/>
                <w:szCs w:val="28"/>
                <w:lang w:val="en-US"/>
              </w:rPr>
              <w:t>3</w:t>
            </w:r>
            <w:r w:rsidRPr="00596266">
              <w:rPr>
                <w:color w:val="000000"/>
                <w:spacing w:val="-16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345836" w:rsidRDefault="00B35748" w:rsidP="0040029A">
            <w:pPr>
              <w:shd w:val="clear" w:color="auto" w:fill="FFFFFF"/>
              <w:jc w:val="center"/>
              <w:rPr>
                <w:color w:val="000000"/>
                <w:spacing w:val="-4"/>
                <w:w w:val="104"/>
                <w:sz w:val="28"/>
                <w:szCs w:val="28"/>
              </w:rPr>
            </w:pPr>
            <w:r>
              <w:rPr>
                <w:color w:val="000000"/>
                <w:spacing w:val="-4"/>
                <w:w w:val="104"/>
                <w:sz w:val="28"/>
                <w:szCs w:val="28"/>
              </w:rPr>
              <w:t>147,84</w:t>
            </w:r>
          </w:p>
        </w:tc>
      </w:tr>
      <w:tr w:rsidR="009A29F9" w:rsidRPr="00596266" w:rsidTr="0040029A">
        <w:trPr>
          <w:cantSplit/>
          <w:trHeight w:hRule="exact" w:val="356"/>
        </w:trPr>
        <w:tc>
          <w:tcPr>
            <w:tcW w:w="9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spacing w:val="-4"/>
                <w:w w:val="104"/>
                <w:sz w:val="28"/>
                <w:szCs w:val="28"/>
              </w:rPr>
            </w:pPr>
            <w:r w:rsidRPr="00596266">
              <w:rPr>
                <w:color w:val="000000"/>
                <w:spacing w:val="-4"/>
                <w:w w:val="104"/>
                <w:sz w:val="28"/>
                <w:szCs w:val="28"/>
              </w:rPr>
              <w:t>Отходы потребления</w:t>
            </w:r>
          </w:p>
        </w:tc>
      </w:tr>
      <w:tr w:rsidR="009A29F9" w:rsidRPr="00596266" w:rsidTr="0040029A">
        <w:trPr>
          <w:cantSplit/>
          <w:trHeight w:hRule="exact" w:val="130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left="-40" w:right="-39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2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spacing w:val="-7"/>
                <w:sz w:val="28"/>
                <w:szCs w:val="28"/>
              </w:rPr>
            </w:pPr>
            <w:r w:rsidRPr="00596266">
              <w:rPr>
                <w:color w:val="000000"/>
                <w:spacing w:val="-7"/>
                <w:sz w:val="28"/>
                <w:szCs w:val="28"/>
              </w:rPr>
              <w:t>Мусор от бытовых помещ</w:t>
            </w:r>
            <w:r w:rsidRPr="00596266">
              <w:rPr>
                <w:color w:val="000000"/>
                <w:spacing w:val="-7"/>
                <w:sz w:val="28"/>
                <w:szCs w:val="28"/>
              </w:rPr>
              <w:t>е</w:t>
            </w:r>
            <w:r w:rsidRPr="00596266">
              <w:rPr>
                <w:color w:val="000000"/>
                <w:spacing w:val="-7"/>
                <w:sz w:val="28"/>
                <w:szCs w:val="28"/>
              </w:rPr>
              <w:t>ний организаций несортир</w:t>
            </w:r>
            <w:r w:rsidRPr="00596266">
              <w:rPr>
                <w:color w:val="000000"/>
                <w:spacing w:val="-7"/>
                <w:sz w:val="28"/>
                <w:szCs w:val="28"/>
              </w:rPr>
              <w:t>о</w:t>
            </w:r>
            <w:r w:rsidRPr="00596266">
              <w:rPr>
                <w:color w:val="000000"/>
                <w:spacing w:val="-7"/>
                <w:sz w:val="28"/>
                <w:szCs w:val="28"/>
              </w:rPr>
              <w:t>ванный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spacing w:val="-3"/>
                <w:sz w:val="28"/>
                <w:szCs w:val="28"/>
              </w:rPr>
            </w:pPr>
            <w:r w:rsidRPr="00596266">
              <w:rPr>
                <w:color w:val="000000"/>
                <w:spacing w:val="-7"/>
                <w:sz w:val="28"/>
                <w:szCs w:val="28"/>
              </w:rPr>
              <w:t>(91200400 01 00 4)</w:t>
            </w: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26"/>
              <w:jc w:val="center"/>
              <w:rPr>
                <w:color w:val="000000"/>
                <w:spacing w:val="-4"/>
                <w:w w:val="102"/>
                <w:sz w:val="28"/>
                <w:szCs w:val="28"/>
              </w:rPr>
            </w:pPr>
            <w:r w:rsidRPr="00596266">
              <w:rPr>
                <w:color w:val="000000"/>
                <w:spacing w:val="-4"/>
                <w:w w:val="102"/>
                <w:sz w:val="28"/>
                <w:szCs w:val="28"/>
              </w:rPr>
              <w:t>0,15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55"/>
              <w:jc w:val="center"/>
              <w:rPr>
                <w:color w:val="000000"/>
                <w:w w:val="106"/>
                <w:sz w:val="28"/>
                <w:szCs w:val="28"/>
              </w:rPr>
            </w:pPr>
            <w:r w:rsidRPr="00596266">
              <w:rPr>
                <w:color w:val="000000"/>
                <w:spacing w:val="-7"/>
                <w:sz w:val="28"/>
                <w:szCs w:val="28"/>
              </w:rPr>
              <w:t>248,4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spacing w:val="-16"/>
                <w:sz w:val="28"/>
                <w:szCs w:val="28"/>
              </w:rPr>
            </w:pPr>
            <w:r w:rsidRPr="00596266">
              <w:rPr>
                <w:color w:val="000000"/>
                <w:spacing w:val="-16"/>
                <w:sz w:val="28"/>
                <w:szCs w:val="28"/>
              </w:rPr>
              <w:t>1,4 х 2 х 1,62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spacing w:val="-4"/>
                <w:w w:val="104"/>
                <w:sz w:val="28"/>
                <w:szCs w:val="28"/>
              </w:rPr>
            </w:pPr>
            <w:r w:rsidRPr="00596266">
              <w:rPr>
                <w:color w:val="000000"/>
                <w:spacing w:val="-4"/>
                <w:w w:val="104"/>
                <w:sz w:val="28"/>
                <w:szCs w:val="28"/>
              </w:rPr>
              <w:t>169,01</w:t>
            </w:r>
          </w:p>
        </w:tc>
      </w:tr>
      <w:tr w:rsidR="009A29F9" w:rsidRPr="00596266" w:rsidTr="0040029A">
        <w:trPr>
          <w:cantSplit/>
          <w:trHeight w:hRule="exact" w:val="346"/>
        </w:trPr>
        <w:tc>
          <w:tcPr>
            <w:tcW w:w="9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2A09A7" w:rsidRDefault="009A29F9" w:rsidP="00B35748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96266">
              <w:rPr>
                <w:b/>
                <w:color w:val="000000"/>
                <w:spacing w:val="-13"/>
                <w:sz w:val="28"/>
                <w:szCs w:val="28"/>
              </w:rPr>
              <w:t xml:space="preserve">Итого:                              </w:t>
            </w:r>
            <w:r w:rsidR="00B35748">
              <w:rPr>
                <w:b/>
                <w:color w:val="000000"/>
                <w:spacing w:val="-13"/>
                <w:sz w:val="28"/>
                <w:szCs w:val="28"/>
              </w:rPr>
              <w:t>316,85</w:t>
            </w:r>
            <w:r>
              <w:rPr>
                <w:b/>
                <w:color w:val="000000"/>
                <w:spacing w:val="-13"/>
                <w:sz w:val="28"/>
                <w:szCs w:val="28"/>
              </w:rPr>
              <w:t xml:space="preserve"> руб.</w:t>
            </w:r>
            <w:r w:rsidRPr="00596266">
              <w:rPr>
                <w:b/>
                <w:color w:val="000000"/>
                <w:spacing w:val="-13"/>
                <w:sz w:val="28"/>
                <w:szCs w:val="28"/>
              </w:rPr>
              <w:t xml:space="preserve">                                                                                                                             </w:t>
            </w:r>
            <w:r w:rsidRPr="002A09A7">
              <w:rPr>
                <w:b/>
                <w:color w:val="000000"/>
                <w:spacing w:val="-13"/>
                <w:sz w:val="28"/>
                <w:szCs w:val="28"/>
              </w:rPr>
              <w:t>600</w:t>
            </w:r>
          </w:p>
        </w:tc>
      </w:tr>
    </w:tbl>
    <w:p w:rsidR="009A29F9" w:rsidRPr="00596266" w:rsidRDefault="009A29F9" w:rsidP="009A29F9">
      <w:pPr>
        <w:widowControl w:val="0"/>
        <w:shd w:val="clear" w:color="auto" w:fill="FFFFFF"/>
        <w:autoSpaceDE w:val="0"/>
        <w:autoSpaceDN w:val="0"/>
        <w:adjustRightInd w:val="0"/>
        <w:ind w:firstLine="900"/>
        <w:jc w:val="center"/>
        <w:rPr>
          <w:b/>
          <w:bCs/>
          <w:color w:val="000000"/>
          <w:sz w:val="28"/>
          <w:szCs w:val="28"/>
        </w:rPr>
      </w:pPr>
    </w:p>
    <w:p w:rsidR="009A29F9" w:rsidRPr="00596266" w:rsidRDefault="009A29F9" w:rsidP="009A29F9">
      <w:pPr>
        <w:widowControl w:val="0"/>
        <w:shd w:val="clear" w:color="auto" w:fill="FFFFFF"/>
        <w:autoSpaceDE w:val="0"/>
        <w:autoSpaceDN w:val="0"/>
        <w:adjustRightInd w:val="0"/>
        <w:ind w:firstLine="900"/>
        <w:jc w:val="center"/>
        <w:rPr>
          <w:b/>
          <w:bCs/>
          <w:color w:val="000000"/>
          <w:sz w:val="28"/>
          <w:szCs w:val="28"/>
        </w:rPr>
      </w:pPr>
    </w:p>
    <w:p w:rsidR="009A29F9" w:rsidRPr="00596266" w:rsidRDefault="009A29F9" w:rsidP="009A29F9">
      <w:pPr>
        <w:shd w:val="clear" w:color="auto" w:fill="FFFFFF"/>
        <w:ind w:firstLine="851"/>
        <w:jc w:val="center"/>
        <w:rPr>
          <w:color w:val="000000"/>
          <w:spacing w:val="-6"/>
          <w:sz w:val="28"/>
          <w:szCs w:val="28"/>
        </w:rPr>
      </w:pPr>
      <w:r w:rsidRPr="00596266">
        <w:rPr>
          <w:color w:val="000000"/>
          <w:spacing w:val="-6"/>
          <w:sz w:val="28"/>
          <w:szCs w:val="28"/>
        </w:rPr>
        <w:t>Расчет платы за сбросы загрязняющих веществ в водные объекты</w:t>
      </w:r>
    </w:p>
    <w:p w:rsidR="009A29F9" w:rsidRPr="00596266" w:rsidRDefault="009A29F9" w:rsidP="009A29F9">
      <w:pPr>
        <w:pStyle w:val="31"/>
        <w:ind w:left="0" w:right="-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>з</w:t>
      </w:r>
      <w:r w:rsidRPr="00596266">
        <w:rPr>
          <w:rFonts w:ascii="Times New Roman" w:hAnsi="Times New Roman" w:cs="Times New Roman"/>
          <w:color w:val="000000"/>
          <w:spacing w:val="-7"/>
          <w:sz w:val="28"/>
          <w:szCs w:val="28"/>
        </w:rPr>
        <w:t>а хозяйственно-бытовые сточные воды</w:t>
      </w:r>
    </w:p>
    <w:tbl>
      <w:tblPr>
        <w:tblW w:w="9782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4"/>
        <w:gridCol w:w="3248"/>
        <w:gridCol w:w="1589"/>
        <w:gridCol w:w="1589"/>
        <w:gridCol w:w="1589"/>
        <w:gridCol w:w="41"/>
        <w:gridCol w:w="1142"/>
      </w:tblGrid>
      <w:tr w:rsidR="009A29F9" w:rsidRPr="00596266" w:rsidTr="0040029A">
        <w:trPr>
          <w:trHeight w:hRule="exact" w:val="1047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 xml:space="preserve">№ </w:t>
            </w:r>
            <w:r w:rsidRPr="00596266">
              <w:rPr>
                <w:color w:val="000000"/>
                <w:spacing w:val="-4"/>
                <w:sz w:val="28"/>
                <w:szCs w:val="28"/>
              </w:rPr>
              <w:t>п/п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spacing w:val="-5"/>
                <w:sz w:val="28"/>
                <w:szCs w:val="28"/>
              </w:rPr>
            </w:pPr>
            <w:r w:rsidRPr="00596266">
              <w:rPr>
                <w:color w:val="000000"/>
                <w:spacing w:val="-5"/>
                <w:sz w:val="28"/>
                <w:szCs w:val="28"/>
              </w:rPr>
              <w:t>Наименование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5"/>
                <w:sz w:val="28"/>
                <w:szCs w:val="28"/>
              </w:rPr>
              <w:t>загряз</w:t>
            </w:r>
            <w:r w:rsidRPr="00596266">
              <w:rPr>
                <w:color w:val="000000"/>
                <w:spacing w:val="-5"/>
                <w:sz w:val="28"/>
                <w:szCs w:val="28"/>
              </w:rPr>
              <w:softHyphen/>
            </w:r>
            <w:r w:rsidRPr="00596266">
              <w:rPr>
                <w:color w:val="000000"/>
                <w:spacing w:val="-3"/>
                <w:sz w:val="28"/>
                <w:szCs w:val="28"/>
              </w:rPr>
              <w:t>няющих веществ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w w:val="103"/>
                <w:sz w:val="28"/>
                <w:szCs w:val="28"/>
              </w:rPr>
              <w:t xml:space="preserve">Масса </w:t>
            </w:r>
            <w:r w:rsidRPr="00596266">
              <w:rPr>
                <w:color w:val="000000"/>
                <w:spacing w:val="-3"/>
                <w:w w:val="103"/>
                <w:sz w:val="28"/>
                <w:szCs w:val="28"/>
              </w:rPr>
              <w:t xml:space="preserve">сброса, </w:t>
            </w:r>
            <w:r w:rsidRPr="00596266">
              <w:rPr>
                <w:color w:val="000000"/>
                <w:w w:val="103"/>
                <w:sz w:val="28"/>
                <w:szCs w:val="28"/>
              </w:rPr>
              <w:t>т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1"/>
                <w:w w:val="102"/>
                <w:sz w:val="28"/>
                <w:szCs w:val="28"/>
              </w:rPr>
              <w:t xml:space="preserve">Ставка </w:t>
            </w:r>
            <w:r w:rsidRPr="00596266">
              <w:rPr>
                <w:color w:val="000000"/>
                <w:spacing w:val="-3"/>
                <w:w w:val="102"/>
                <w:sz w:val="28"/>
                <w:szCs w:val="28"/>
              </w:rPr>
              <w:t>пл</w:t>
            </w:r>
            <w:r w:rsidRPr="00596266">
              <w:rPr>
                <w:color w:val="000000"/>
                <w:spacing w:val="-3"/>
                <w:w w:val="102"/>
                <w:sz w:val="28"/>
                <w:szCs w:val="28"/>
              </w:rPr>
              <w:t>а</w:t>
            </w:r>
            <w:r w:rsidRPr="00596266">
              <w:rPr>
                <w:color w:val="000000"/>
                <w:spacing w:val="-3"/>
                <w:w w:val="102"/>
                <w:sz w:val="28"/>
                <w:szCs w:val="28"/>
              </w:rPr>
              <w:t xml:space="preserve">ты за </w:t>
            </w:r>
            <w:r w:rsidRPr="00596266">
              <w:rPr>
                <w:color w:val="000000"/>
                <w:spacing w:val="-9"/>
                <w:w w:val="102"/>
                <w:sz w:val="28"/>
                <w:szCs w:val="28"/>
              </w:rPr>
              <w:t>1т, руб.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10"/>
                <w:w w:val="105"/>
                <w:sz w:val="28"/>
                <w:szCs w:val="28"/>
              </w:rPr>
              <w:t>Повышаю</w:t>
            </w:r>
            <w:r w:rsidRPr="00596266">
              <w:rPr>
                <w:color w:val="000000"/>
                <w:spacing w:val="-10"/>
                <w:w w:val="105"/>
                <w:sz w:val="28"/>
                <w:szCs w:val="28"/>
              </w:rPr>
              <w:softHyphen/>
            </w:r>
            <w:r w:rsidRPr="00596266">
              <w:rPr>
                <w:color w:val="000000"/>
                <w:spacing w:val="-5"/>
                <w:w w:val="105"/>
                <w:sz w:val="28"/>
                <w:szCs w:val="28"/>
              </w:rPr>
              <w:t>щие коэ</w:t>
            </w:r>
            <w:r w:rsidRPr="00596266">
              <w:rPr>
                <w:color w:val="000000"/>
                <w:spacing w:val="-5"/>
                <w:w w:val="105"/>
                <w:sz w:val="28"/>
                <w:szCs w:val="28"/>
              </w:rPr>
              <w:t>ф</w:t>
            </w:r>
            <w:r w:rsidRPr="00596266">
              <w:rPr>
                <w:color w:val="000000"/>
                <w:spacing w:val="-5"/>
                <w:w w:val="105"/>
                <w:sz w:val="28"/>
                <w:szCs w:val="28"/>
              </w:rPr>
              <w:t>фициенты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12"/>
                <w:w w:val="114"/>
                <w:sz w:val="28"/>
                <w:szCs w:val="28"/>
              </w:rPr>
              <w:t xml:space="preserve">Размер </w:t>
            </w:r>
            <w:r w:rsidRPr="00596266">
              <w:rPr>
                <w:color w:val="000000"/>
                <w:spacing w:val="-5"/>
                <w:w w:val="114"/>
                <w:sz w:val="28"/>
                <w:szCs w:val="28"/>
              </w:rPr>
              <w:t xml:space="preserve">платы, </w:t>
            </w:r>
            <w:r w:rsidRPr="00596266">
              <w:rPr>
                <w:color w:val="000000"/>
                <w:spacing w:val="-15"/>
                <w:w w:val="114"/>
                <w:sz w:val="28"/>
                <w:szCs w:val="28"/>
              </w:rPr>
              <w:t>руб.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9A29F9" w:rsidRPr="00596266" w:rsidTr="0040029A">
        <w:trPr>
          <w:trHeight w:hRule="exact" w:val="272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1.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11"/>
                <w:sz w:val="28"/>
                <w:szCs w:val="28"/>
              </w:rPr>
              <w:t>Взвешенные вещества</w:t>
            </w:r>
          </w:p>
          <w:p w:rsidR="009A29F9" w:rsidRPr="00596266" w:rsidRDefault="009A29F9" w:rsidP="0040029A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36"/>
              <w:rPr>
                <w:sz w:val="28"/>
                <w:szCs w:val="28"/>
              </w:rPr>
            </w:pPr>
            <w:r w:rsidRPr="00596266">
              <w:rPr>
                <w:sz w:val="28"/>
                <w:szCs w:val="28"/>
              </w:rPr>
              <w:t>0,02255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366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5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6"/>
                <w:sz w:val="28"/>
                <w:szCs w:val="28"/>
              </w:rPr>
              <w:t>1,1x2x1,</w:t>
            </w:r>
            <w:r>
              <w:rPr>
                <w:color w:val="000000"/>
                <w:spacing w:val="-6"/>
                <w:sz w:val="28"/>
                <w:szCs w:val="28"/>
              </w:rPr>
              <w:t>93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9A29F9" w:rsidRPr="00596266" w:rsidTr="0040029A">
        <w:trPr>
          <w:trHeight w:hRule="exact" w:val="266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2.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8"/>
                <w:sz w:val="28"/>
                <w:szCs w:val="28"/>
              </w:rPr>
              <w:t>БПКполн.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36"/>
              <w:rPr>
                <w:sz w:val="28"/>
                <w:szCs w:val="28"/>
              </w:rPr>
            </w:pPr>
            <w:r w:rsidRPr="00596266">
              <w:rPr>
                <w:sz w:val="28"/>
                <w:szCs w:val="28"/>
              </w:rPr>
              <w:t>0,0369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91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5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14,26</w:t>
            </w:r>
          </w:p>
        </w:tc>
      </w:tr>
      <w:tr w:rsidR="009A29F9" w:rsidRPr="00596266" w:rsidTr="0040029A">
        <w:trPr>
          <w:trHeight w:hRule="exact" w:val="272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3.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2"/>
                <w:sz w:val="28"/>
                <w:szCs w:val="28"/>
              </w:rPr>
              <w:t>Азот аммонийный</w:t>
            </w:r>
          </w:p>
          <w:p w:rsidR="009A29F9" w:rsidRPr="00596266" w:rsidRDefault="009A29F9" w:rsidP="0040029A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36"/>
              <w:rPr>
                <w:sz w:val="28"/>
                <w:szCs w:val="28"/>
              </w:rPr>
            </w:pPr>
            <w:r w:rsidRPr="00596266">
              <w:rPr>
                <w:sz w:val="28"/>
                <w:szCs w:val="28"/>
              </w:rPr>
              <w:t>0,00369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689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5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</w:tr>
      <w:tr w:rsidR="009A29F9" w:rsidRPr="00596266" w:rsidTr="0040029A">
        <w:trPr>
          <w:trHeight w:hRule="exact" w:val="266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4.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5"/>
                <w:sz w:val="28"/>
                <w:szCs w:val="28"/>
              </w:rPr>
              <w:t>Сульфаты</w:t>
            </w:r>
          </w:p>
          <w:p w:rsidR="009A29F9" w:rsidRPr="00596266" w:rsidRDefault="009A29F9" w:rsidP="0040029A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36"/>
              <w:rPr>
                <w:sz w:val="28"/>
                <w:szCs w:val="28"/>
              </w:rPr>
            </w:pPr>
            <w:r w:rsidRPr="00596266">
              <w:rPr>
                <w:sz w:val="28"/>
                <w:szCs w:val="28"/>
              </w:rPr>
              <w:t>0,00051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2,5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5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40"/>
              <w:jc w:val="center"/>
              <w:rPr>
                <w:sz w:val="28"/>
                <w:szCs w:val="28"/>
              </w:rPr>
            </w:pPr>
            <w:r w:rsidRPr="00596266">
              <w:rPr>
                <w:sz w:val="28"/>
                <w:szCs w:val="28"/>
              </w:rPr>
              <w:t>-</w:t>
            </w:r>
          </w:p>
        </w:tc>
      </w:tr>
      <w:tr w:rsidR="009A29F9" w:rsidRPr="00596266" w:rsidTr="0040029A">
        <w:trPr>
          <w:trHeight w:hRule="exact" w:val="266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5.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5"/>
                <w:sz w:val="28"/>
                <w:szCs w:val="28"/>
              </w:rPr>
              <w:t>Хлориды</w:t>
            </w:r>
          </w:p>
          <w:p w:rsidR="009A29F9" w:rsidRPr="00596266" w:rsidRDefault="009A29F9" w:rsidP="0040029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96266">
              <w:rPr>
                <w:sz w:val="28"/>
                <w:szCs w:val="28"/>
              </w:rPr>
              <w:t>0,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36"/>
              <w:rPr>
                <w:sz w:val="28"/>
                <w:szCs w:val="28"/>
              </w:rPr>
            </w:pPr>
            <w:r w:rsidRPr="00596266">
              <w:rPr>
                <w:sz w:val="28"/>
                <w:szCs w:val="28"/>
              </w:rPr>
              <w:t>0,0082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0,9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5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40"/>
              <w:jc w:val="center"/>
              <w:rPr>
                <w:sz w:val="28"/>
                <w:szCs w:val="28"/>
              </w:rPr>
            </w:pPr>
            <w:r w:rsidRPr="00596266">
              <w:rPr>
                <w:sz w:val="28"/>
                <w:szCs w:val="28"/>
              </w:rPr>
              <w:t>-</w:t>
            </w:r>
          </w:p>
        </w:tc>
      </w:tr>
      <w:tr w:rsidR="009A29F9" w:rsidRPr="00596266" w:rsidTr="0040029A">
        <w:trPr>
          <w:trHeight w:hRule="exact" w:val="272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6.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18"/>
                <w:sz w:val="28"/>
                <w:szCs w:val="28"/>
              </w:rPr>
              <w:t>Железо</w:t>
            </w:r>
          </w:p>
          <w:p w:rsidR="009A29F9" w:rsidRPr="00596266" w:rsidRDefault="009A29F9" w:rsidP="0040029A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36"/>
              <w:rPr>
                <w:sz w:val="28"/>
                <w:szCs w:val="28"/>
              </w:rPr>
            </w:pPr>
            <w:r w:rsidRPr="00596266">
              <w:rPr>
                <w:sz w:val="28"/>
                <w:szCs w:val="28"/>
              </w:rPr>
              <w:t>0,009225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18"/>
                <w:sz w:val="28"/>
                <w:szCs w:val="28"/>
              </w:rPr>
              <w:t>55 096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158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2158</w:t>
            </w:r>
          </w:p>
        </w:tc>
      </w:tr>
      <w:tr w:rsidR="009A29F9" w:rsidRPr="00596266" w:rsidTr="0040029A">
        <w:trPr>
          <w:trHeight w:hRule="exact" w:val="272"/>
        </w:trPr>
        <w:tc>
          <w:tcPr>
            <w:tcW w:w="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7.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both"/>
              <w:rPr>
                <w:color w:val="000000"/>
                <w:spacing w:val="-18"/>
                <w:sz w:val="28"/>
                <w:szCs w:val="28"/>
              </w:rPr>
            </w:pPr>
            <w:r w:rsidRPr="00596266">
              <w:rPr>
                <w:color w:val="000000"/>
                <w:spacing w:val="-18"/>
                <w:sz w:val="28"/>
                <w:szCs w:val="28"/>
              </w:rPr>
              <w:t>Фосфаты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36"/>
              <w:rPr>
                <w:sz w:val="28"/>
                <w:szCs w:val="28"/>
              </w:rPr>
            </w:pPr>
            <w:r w:rsidRPr="00596266">
              <w:rPr>
                <w:sz w:val="28"/>
                <w:szCs w:val="28"/>
              </w:rPr>
              <w:t>0,000451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w w:val="86"/>
                <w:sz w:val="28"/>
                <w:szCs w:val="28"/>
              </w:rPr>
            </w:pPr>
            <w:r w:rsidRPr="00596266">
              <w:rPr>
                <w:sz w:val="28"/>
                <w:szCs w:val="28"/>
              </w:rPr>
              <w:t>1 378</w:t>
            </w:r>
          </w:p>
        </w:tc>
        <w:tc>
          <w:tcPr>
            <w:tcW w:w="15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40"/>
              <w:jc w:val="center"/>
              <w:rPr>
                <w:sz w:val="28"/>
                <w:szCs w:val="28"/>
              </w:rPr>
            </w:pPr>
            <w:r w:rsidRPr="00596266">
              <w:rPr>
                <w:sz w:val="28"/>
                <w:szCs w:val="28"/>
              </w:rPr>
              <w:t>-</w:t>
            </w:r>
          </w:p>
        </w:tc>
      </w:tr>
      <w:tr w:rsidR="009A29F9" w:rsidRPr="00596266" w:rsidTr="0040029A">
        <w:trPr>
          <w:trHeight w:hRule="exact" w:val="299"/>
        </w:trPr>
        <w:tc>
          <w:tcPr>
            <w:tcW w:w="86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596266">
              <w:rPr>
                <w:b/>
                <w:sz w:val="28"/>
                <w:szCs w:val="28"/>
              </w:rPr>
              <w:t xml:space="preserve">           Всего:</w:t>
            </w:r>
            <w:r w:rsidRPr="00596266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596266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</w:p>
        </w:tc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2218</w:t>
            </w:r>
          </w:p>
        </w:tc>
      </w:tr>
    </w:tbl>
    <w:p w:rsidR="009A29F9" w:rsidRPr="00596266" w:rsidRDefault="009A29F9" w:rsidP="009A29F9">
      <w:pPr>
        <w:shd w:val="clear" w:color="auto" w:fill="FFFFFF"/>
        <w:ind w:firstLine="851"/>
        <w:jc w:val="both"/>
        <w:rPr>
          <w:color w:val="000000"/>
          <w:spacing w:val="-6"/>
          <w:sz w:val="28"/>
          <w:szCs w:val="28"/>
        </w:rPr>
      </w:pPr>
    </w:p>
    <w:p w:rsidR="009A29F9" w:rsidRPr="00596266" w:rsidRDefault="009A29F9" w:rsidP="009A29F9">
      <w:pPr>
        <w:shd w:val="clear" w:color="auto" w:fill="FFFFFF"/>
        <w:ind w:firstLine="851"/>
        <w:jc w:val="both"/>
        <w:rPr>
          <w:b/>
          <w:color w:val="000000"/>
          <w:spacing w:val="-6"/>
          <w:sz w:val="28"/>
          <w:szCs w:val="28"/>
        </w:rPr>
      </w:pPr>
      <w:r w:rsidRPr="00596266">
        <w:rPr>
          <w:color w:val="000000"/>
          <w:spacing w:val="-6"/>
          <w:sz w:val="28"/>
          <w:szCs w:val="28"/>
        </w:rPr>
        <w:t xml:space="preserve">Плата за сбросы загрязняющих веществ в водные объекты на период строительства </w:t>
      </w:r>
      <w:r w:rsidRPr="00596266">
        <w:rPr>
          <w:spacing w:val="-6"/>
          <w:sz w:val="28"/>
          <w:szCs w:val="28"/>
        </w:rPr>
        <w:t xml:space="preserve">составит </w:t>
      </w:r>
      <w:r>
        <w:rPr>
          <w:b/>
          <w:sz w:val="28"/>
          <w:szCs w:val="28"/>
        </w:rPr>
        <w:t>2218 руб</w:t>
      </w:r>
      <w:r w:rsidRPr="00596266">
        <w:rPr>
          <w:b/>
          <w:color w:val="000000"/>
          <w:spacing w:val="-6"/>
          <w:sz w:val="28"/>
          <w:szCs w:val="28"/>
        </w:rPr>
        <w:t xml:space="preserve">. </w:t>
      </w:r>
    </w:p>
    <w:p w:rsidR="009A29F9" w:rsidRPr="00596266" w:rsidRDefault="009A29F9" w:rsidP="009A29F9">
      <w:pPr>
        <w:shd w:val="clear" w:color="auto" w:fill="FFFFFF"/>
        <w:ind w:firstLine="851"/>
        <w:jc w:val="center"/>
        <w:rPr>
          <w:color w:val="000000"/>
          <w:spacing w:val="-10"/>
          <w:sz w:val="28"/>
          <w:szCs w:val="28"/>
        </w:rPr>
      </w:pPr>
    </w:p>
    <w:p w:rsidR="009A29F9" w:rsidRPr="00596266" w:rsidRDefault="009A29F9" w:rsidP="009A29F9">
      <w:pPr>
        <w:shd w:val="clear" w:color="auto" w:fill="FFFFFF"/>
        <w:ind w:firstLine="851"/>
        <w:jc w:val="center"/>
        <w:rPr>
          <w:color w:val="000000"/>
          <w:spacing w:val="-10"/>
          <w:sz w:val="28"/>
          <w:szCs w:val="28"/>
        </w:rPr>
      </w:pPr>
    </w:p>
    <w:p w:rsidR="009A29F9" w:rsidRPr="00596266" w:rsidRDefault="009A29F9" w:rsidP="009A29F9">
      <w:pPr>
        <w:shd w:val="clear" w:color="auto" w:fill="FFFFFF"/>
        <w:ind w:firstLine="851"/>
        <w:jc w:val="center"/>
        <w:rPr>
          <w:color w:val="000000"/>
          <w:spacing w:val="-10"/>
          <w:sz w:val="28"/>
          <w:szCs w:val="28"/>
        </w:rPr>
      </w:pPr>
      <w:r w:rsidRPr="00596266">
        <w:rPr>
          <w:color w:val="000000"/>
          <w:spacing w:val="-10"/>
          <w:sz w:val="28"/>
          <w:szCs w:val="28"/>
        </w:rPr>
        <w:t>Размер платы за выбросы загрязняющих веществ в атмосферный воздух</w:t>
      </w:r>
    </w:p>
    <w:p w:rsidR="009A29F9" w:rsidRPr="00596266" w:rsidRDefault="009A29F9" w:rsidP="009A29F9">
      <w:pPr>
        <w:shd w:val="clear" w:color="auto" w:fill="FFFFFF"/>
        <w:ind w:firstLine="851"/>
        <w:jc w:val="center"/>
        <w:rPr>
          <w:color w:val="000000"/>
          <w:spacing w:val="-10"/>
          <w:sz w:val="28"/>
          <w:szCs w:val="28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0"/>
        <w:gridCol w:w="3790"/>
        <w:gridCol w:w="1260"/>
        <w:gridCol w:w="1120"/>
        <w:gridCol w:w="1525"/>
        <w:gridCol w:w="955"/>
      </w:tblGrid>
      <w:tr w:rsidR="009A29F9" w:rsidRPr="00596266" w:rsidTr="0040029A">
        <w:trPr>
          <w:cantSplit/>
          <w:trHeight w:val="111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10"/>
                <w:sz w:val="28"/>
                <w:szCs w:val="28"/>
              </w:rPr>
              <w:t>№ п/п</w:t>
            </w: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spacing w:val="-4"/>
                <w:w w:val="103"/>
                <w:sz w:val="28"/>
                <w:szCs w:val="28"/>
              </w:rPr>
            </w:pPr>
            <w:r w:rsidRPr="00596266">
              <w:rPr>
                <w:color w:val="000000"/>
                <w:spacing w:val="-4"/>
                <w:w w:val="103"/>
                <w:sz w:val="28"/>
                <w:szCs w:val="28"/>
              </w:rPr>
              <w:t>Наименование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4"/>
                <w:w w:val="103"/>
                <w:sz w:val="28"/>
                <w:szCs w:val="28"/>
              </w:rPr>
              <w:t>загряз</w:t>
            </w:r>
            <w:r w:rsidRPr="00596266">
              <w:rPr>
                <w:color w:val="000000"/>
                <w:spacing w:val="-4"/>
                <w:w w:val="103"/>
                <w:sz w:val="28"/>
                <w:szCs w:val="28"/>
              </w:rPr>
              <w:softHyphen/>
            </w:r>
            <w:r w:rsidRPr="00596266">
              <w:rPr>
                <w:color w:val="000000"/>
                <w:spacing w:val="-3"/>
                <w:w w:val="103"/>
                <w:sz w:val="28"/>
                <w:szCs w:val="28"/>
              </w:rPr>
              <w:t>няющих веществ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w w:val="101"/>
                <w:sz w:val="28"/>
                <w:szCs w:val="28"/>
              </w:rPr>
              <w:t xml:space="preserve">Кол-во </w:t>
            </w:r>
            <w:r w:rsidRPr="00596266">
              <w:rPr>
                <w:color w:val="000000"/>
                <w:spacing w:val="-2"/>
                <w:w w:val="101"/>
                <w:sz w:val="28"/>
                <w:szCs w:val="28"/>
              </w:rPr>
              <w:t>выбр</w:t>
            </w:r>
            <w:r w:rsidRPr="00596266">
              <w:rPr>
                <w:color w:val="000000"/>
                <w:spacing w:val="-2"/>
                <w:w w:val="101"/>
                <w:sz w:val="28"/>
                <w:szCs w:val="28"/>
              </w:rPr>
              <w:t>о</w:t>
            </w:r>
            <w:r w:rsidRPr="00596266">
              <w:rPr>
                <w:color w:val="000000"/>
                <w:spacing w:val="-2"/>
                <w:w w:val="101"/>
                <w:sz w:val="28"/>
                <w:szCs w:val="28"/>
              </w:rPr>
              <w:t xml:space="preserve">сов, </w:t>
            </w:r>
            <w:r w:rsidRPr="00596266">
              <w:rPr>
                <w:color w:val="000000"/>
                <w:spacing w:val="-8"/>
                <w:w w:val="101"/>
                <w:sz w:val="28"/>
                <w:szCs w:val="28"/>
              </w:rPr>
              <w:t>т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w w:val="105"/>
                <w:sz w:val="28"/>
                <w:szCs w:val="28"/>
              </w:rPr>
              <w:t xml:space="preserve">Ставка </w:t>
            </w:r>
            <w:r w:rsidRPr="00596266">
              <w:rPr>
                <w:color w:val="000000"/>
                <w:spacing w:val="-2"/>
                <w:w w:val="105"/>
                <w:sz w:val="28"/>
                <w:szCs w:val="28"/>
              </w:rPr>
              <w:t xml:space="preserve">платы за </w:t>
            </w:r>
            <w:r w:rsidRPr="00596266">
              <w:rPr>
                <w:color w:val="000000"/>
                <w:spacing w:val="-8"/>
                <w:w w:val="105"/>
                <w:sz w:val="28"/>
                <w:szCs w:val="28"/>
              </w:rPr>
              <w:t>1т, руб.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14"/>
                <w:w w:val="107"/>
                <w:sz w:val="28"/>
                <w:szCs w:val="28"/>
              </w:rPr>
              <w:t>Повыша</w:t>
            </w:r>
            <w:r w:rsidRPr="00596266">
              <w:rPr>
                <w:color w:val="000000"/>
                <w:spacing w:val="-14"/>
                <w:w w:val="107"/>
                <w:sz w:val="28"/>
                <w:szCs w:val="28"/>
              </w:rPr>
              <w:softHyphen/>
            </w:r>
            <w:r w:rsidRPr="00596266">
              <w:rPr>
                <w:color w:val="000000"/>
                <w:spacing w:val="-8"/>
                <w:w w:val="107"/>
                <w:sz w:val="28"/>
                <w:szCs w:val="28"/>
              </w:rPr>
              <w:t>ющие к</w:t>
            </w:r>
            <w:r w:rsidRPr="00596266">
              <w:rPr>
                <w:color w:val="000000"/>
                <w:spacing w:val="-8"/>
                <w:w w:val="107"/>
                <w:sz w:val="28"/>
                <w:szCs w:val="28"/>
              </w:rPr>
              <w:t>о</w:t>
            </w:r>
            <w:r w:rsidRPr="00596266">
              <w:rPr>
                <w:color w:val="000000"/>
                <w:spacing w:val="-6"/>
                <w:w w:val="107"/>
                <w:sz w:val="28"/>
                <w:szCs w:val="28"/>
              </w:rPr>
              <w:t>эффицие</w:t>
            </w:r>
            <w:r w:rsidRPr="00596266">
              <w:rPr>
                <w:color w:val="000000"/>
                <w:spacing w:val="-6"/>
                <w:w w:val="107"/>
                <w:sz w:val="28"/>
                <w:szCs w:val="28"/>
              </w:rPr>
              <w:t>н</w:t>
            </w:r>
            <w:r w:rsidRPr="00596266">
              <w:rPr>
                <w:color w:val="000000"/>
                <w:spacing w:val="-6"/>
                <w:w w:val="107"/>
                <w:sz w:val="28"/>
                <w:szCs w:val="28"/>
              </w:rPr>
              <w:t>ты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color w:val="000000"/>
                <w:w w:val="104"/>
                <w:sz w:val="28"/>
                <w:szCs w:val="28"/>
              </w:rPr>
            </w:pPr>
            <w:r w:rsidRPr="00596266">
              <w:rPr>
                <w:color w:val="000000"/>
                <w:spacing w:val="-4"/>
                <w:w w:val="104"/>
                <w:sz w:val="28"/>
                <w:szCs w:val="28"/>
              </w:rPr>
              <w:t xml:space="preserve">Размер </w:t>
            </w:r>
            <w:r w:rsidRPr="00596266">
              <w:rPr>
                <w:color w:val="000000"/>
                <w:w w:val="104"/>
                <w:sz w:val="28"/>
                <w:szCs w:val="28"/>
              </w:rPr>
              <w:t>платы,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w w:val="104"/>
                <w:sz w:val="28"/>
                <w:szCs w:val="28"/>
              </w:rPr>
              <w:t>руб.</w:t>
            </w:r>
          </w:p>
        </w:tc>
      </w:tr>
      <w:tr w:rsidR="009A29F9" w:rsidRPr="00596266" w:rsidTr="0040029A">
        <w:trPr>
          <w:cantSplit/>
          <w:trHeight w:hRule="exact" w:val="28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1.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12"/>
                <w:sz w:val="28"/>
                <w:szCs w:val="28"/>
              </w:rPr>
              <w:t>Оксид углерода</w:t>
            </w:r>
          </w:p>
          <w:p w:rsidR="009A29F9" w:rsidRPr="00596266" w:rsidRDefault="009A29F9" w:rsidP="0040029A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1A0820" w:rsidRDefault="009A29F9" w:rsidP="0040029A">
            <w:pPr>
              <w:pStyle w:val="a6"/>
              <w:ind w:left="-87"/>
              <w:jc w:val="center"/>
              <w:rPr>
                <w:b w:val="0"/>
                <w:sz w:val="28"/>
                <w:szCs w:val="28"/>
              </w:rPr>
            </w:pPr>
            <w:r w:rsidRPr="001A0820">
              <w:rPr>
                <w:b w:val="0"/>
                <w:sz w:val="28"/>
                <w:szCs w:val="28"/>
              </w:rPr>
              <w:t>3,098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55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0,6</w:t>
            </w:r>
          </w:p>
          <w:p w:rsidR="009A29F9" w:rsidRPr="00596266" w:rsidRDefault="009A29F9" w:rsidP="0040029A">
            <w:pPr>
              <w:shd w:val="clear" w:color="auto" w:fill="FFFFFF"/>
              <w:ind w:right="55"/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20"/>
                <w:sz w:val="28"/>
                <w:szCs w:val="28"/>
              </w:rPr>
              <w:t>1,4x2x1,2х1</w:t>
            </w:r>
            <w:r w:rsidRPr="00596266">
              <w:rPr>
                <w:color w:val="000000"/>
                <w:spacing w:val="-21"/>
                <w:sz w:val="28"/>
                <w:szCs w:val="28"/>
              </w:rPr>
              <w:t>,</w:t>
            </w:r>
            <w:r>
              <w:rPr>
                <w:color w:val="000000"/>
                <w:spacing w:val="-21"/>
                <w:sz w:val="28"/>
                <w:szCs w:val="28"/>
              </w:rPr>
              <w:t>93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-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A29F9" w:rsidRPr="00596266" w:rsidTr="0040029A">
        <w:trPr>
          <w:cantSplit/>
          <w:trHeight w:hRule="exact" w:val="29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2.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6"/>
                <w:sz w:val="28"/>
                <w:szCs w:val="28"/>
              </w:rPr>
              <w:t>Азота диоксид</w:t>
            </w:r>
          </w:p>
          <w:p w:rsidR="009A29F9" w:rsidRPr="00596266" w:rsidRDefault="009A29F9" w:rsidP="0040029A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1A0820" w:rsidRDefault="009A29F9" w:rsidP="0040029A">
            <w:pPr>
              <w:pStyle w:val="a6"/>
              <w:ind w:left="-87"/>
              <w:jc w:val="center"/>
              <w:rPr>
                <w:b w:val="0"/>
                <w:sz w:val="28"/>
                <w:szCs w:val="28"/>
              </w:rPr>
            </w:pPr>
            <w:r w:rsidRPr="001A0820">
              <w:rPr>
                <w:b w:val="0"/>
                <w:sz w:val="28"/>
                <w:szCs w:val="28"/>
              </w:rPr>
              <w:t>1,24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55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52,0</w:t>
            </w:r>
          </w:p>
          <w:p w:rsidR="009A29F9" w:rsidRPr="00596266" w:rsidRDefault="009A29F9" w:rsidP="0040029A">
            <w:pPr>
              <w:shd w:val="clear" w:color="auto" w:fill="FFFFFF"/>
              <w:ind w:right="55"/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418</w:t>
            </w:r>
          </w:p>
        </w:tc>
      </w:tr>
      <w:tr w:rsidR="009A29F9" w:rsidRPr="00596266" w:rsidTr="0040029A">
        <w:trPr>
          <w:cantSplit/>
          <w:trHeight w:hRule="exact" w:val="27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3.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11"/>
                <w:sz w:val="28"/>
                <w:szCs w:val="28"/>
              </w:rPr>
              <w:t>Углеводороды (керосин)</w:t>
            </w:r>
          </w:p>
          <w:p w:rsidR="009A29F9" w:rsidRPr="00596266" w:rsidRDefault="009A29F9" w:rsidP="0040029A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tabs>
                <w:tab w:val="left" w:pos="420"/>
                <w:tab w:val="center" w:pos="59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0,46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55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2,5</w:t>
            </w:r>
          </w:p>
          <w:p w:rsidR="009A29F9" w:rsidRPr="00596266" w:rsidRDefault="009A29F9" w:rsidP="0040029A">
            <w:pPr>
              <w:shd w:val="clear" w:color="auto" w:fill="FFFFFF"/>
              <w:ind w:right="55"/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7,46</w:t>
            </w:r>
          </w:p>
        </w:tc>
      </w:tr>
      <w:tr w:rsidR="009A29F9" w:rsidRPr="00596266" w:rsidTr="0040029A">
        <w:trPr>
          <w:cantSplit/>
          <w:trHeight w:hRule="exact" w:val="28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4.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12"/>
                <w:sz w:val="28"/>
                <w:szCs w:val="28"/>
              </w:rPr>
              <w:t>Ангидрид сернистый</w:t>
            </w:r>
          </w:p>
          <w:p w:rsidR="009A29F9" w:rsidRPr="00596266" w:rsidRDefault="009A29F9" w:rsidP="0040029A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55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40,0</w:t>
            </w:r>
          </w:p>
          <w:p w:rsidR="009A29F9" w:rsidRPr="00596266" w:rsidRDefault="009A29F9" w:rsidP="0040029A">
            <w:pPr>
              <w:shd w:val="clear" w:color="auto" w:fill="FFFFFF"/>
              <w:ind w:right="55"/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9F9" w:rsidRPr="00596266" w:rsidRDefault="009A29F9" w:rsidP="0040029A">
            <w:pPr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pacing w:val="-20"/>
                <w:sz w:val="28"/>
                <w:szCs w:val="28"/>
              </w:rPr>
              <w:t>1,4x2x1,2х1,</w:t>
            </w:r>
            <w:r>
              <w:rPr>
                <w:color w:val="000000"/>
                <w:spacing w:val="-20"/>
                <w:sz w:val="28"/>
                <w:szCs w:val="28"/>
              </w:rPr>
              <w:t>93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160,8</w:t>
            </w:r>
          </w:p>
        </w:tc>
      </w:tr>
      <w:tr w:rsidR="009A29F9" w:rsidRPr="00596266" w:rsidTr="0040029A">
        <w:trPr>
          <w:cantSplit/>
          <w:trHeight w:hRule="exact" w:val="28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5.</w:t>
            </w:r>
          </w:p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3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tabs>
                <w:tab w:val="center" w:pos="1267"/>
              </w:tabs>
              <w:ind w:right="221"/>
              <w:rPr>
                <w:color w:val="000000"/>
                <w:spacing w:val="-4"/>
                <w:sz w:val="28"/>
                <w:szCs w:val="28"/>
              </w:rPr>
            </w:pPr>
            <w:r w:rsidRPr="00596266">
              <w:rPr>
                <w:color w:val="000000"/>
                <w:spacing w:val="-4"/>
                <w:sz w:val="28"/>
                <w:szCs w:val="28"/>
              </w:rPr>
              <w:t>Сажа</w:t>
            </w:r>
            <w:r w:rsidRPr="00596266">
              <w:rPr>
                <w:color w:val="000000"/>
                <w:spacing w:val="-4"/>
                <w:sz w:val="28"/>
                <w:szCs w:val="28"/>
              </w:rPr>
              <w:tab/>
            </w:r>
          </w:p>
          <w:p w:rsidR="009A29F9" w:rsidRPr="00596266" w:rsidRDefault="009A29F9" w:rsidP="0040029A">
            <w:pPr>
              <w:shd w:val="clear" w:color="auto" w:fill="FFFFFF"/>
              <w:rPr>
                <w:sz w:val="28"/>
                <w:szCs w:val="28"/>
              </w:rPr>
            </w:pPr>
          </w:p>
          <w:p w:rsidR="009A29F9" w:rsidRPr="00596266" w:rsidRDefault="009A29F9" w:rsidP="0040029A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55"/>
              <w:jc w:val="center"/>
              <w:rPr>
                <w:sz w:val="28"/>
                <w:szCs w:val="28"/>
              </w:rPr>
            </w:pPr>
            <w:r w:rsidRPr="00596266">
              <w:rPr>
                <w:color w:val="000000"/>
                <w:sz w:val="28"/>
                <w:szCs w:val="28"/>
              </w:rPr>
              <w:t>41,0</w:t>
            </w:r>
          </w:p>
          <w:p w:rsidR="009A29F9" w:rsidRPr="00596266" w:rsidRDefault="009A29F9" w:rsidP="0040029A">
            <w:pPr>
              <w:shd w:val="clear" w:color="auto" w:fill="FFFFFF"/>
              <w:ind w:right="55"/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9F9" w:rsidRPr="00596266" w:rsidRDefault="009A29F9" w:rsidP="004002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9F9" w:rsidRPr="00596266" w:rsidRDefault="009A29F9" w:rsidP="0040029A">
            <w:pPr>
              <w:shd w:val="clear" w:color="auto" w:fill="FFFFFF"/>
              <w:ind w:right="1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247,3</w:t>
            </w:r>
          </w:p>
        </w:tc>
      </w:tr>
      <w:tr w:rsidR="009A29F9" w:rsidRPr="00596266" w:rsidTr="0040029A">
        <w:trPr>
          <w:cantSplit/>
          <w:trHeight w:hRule="exact" w:val="336"/>
        </w:trPr>
        <w:tc>
          <w:tcPr>
            <w:tcW w:w="93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29F9" w:rsidRPr="00596266" w:rsidRDefault="009A29F9" w:rsidP="0040029A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596266">
              <w:rPr>
                <w:b/>
                <w:sz w:val="28"/>
                <w:szCs w:val="28"/>
              </w:rPr>
              <w:t xml:space="preserve">           Итого:                                                                                      </w:t>
            </w:r>
            <w:r>
              <w:rPr>
                <w:b/>
                <w:sz w:val="28"/>
                <w:szCs w:val="28"/>
              </w:rPr>
              <w:t>845,56</w:t>
            </w:r>
            <w:r w:rsidRPr="00596266">
              <w:rPr>
                <w:b/>
                <w:sz w:val="28"/>
                <w:szCs w:val="28"/>
              </w:rPr>
              <w:t xml:space="preserve">                               413,34</w:t>
            </w:r>
          </w:p>
        </w:tc>
      </w:tr>
    </w:tbl>
    <w:p w:rsidR="009A29F9" w:rsidRPr="00596266" w:rsidRDefault="009A29F9" w:rsidP="009A29F9">
      <w:pPr>
        <w:shd w:val="clear" w:color="auto" w:fill="FFFFFF"/>
        <w:spacing w:after="120"/>
        <w:ind w:firstLine="567"/>
        <w:jc w:val="center"/>
        <w:rPr>
          <w:color w:val="000000"/>
          <w:spacing w:val="-6"/>
          <w:sz w:val="28"/>
          <w:szCs w:val="28"/>
        </w:rPr>
      </w:pPr>
    </w:p>
    <w:p w:rsidR="009A29F9" w:rsidRPr="00596266" w:rsidRDefault="009A29F9" w:rsidP="009A29F9">
      <w:pPr>
        <w:shd w:val="clear" w:color="auto" w:fill="FFFFFF"/>
        <w:tabs>
          <w:tab w:val="left" w:pos="9354"/>
        </w:tabs>
        <w:ind w:firstLine="851"/>
        <w:jc w:val="both"/>
        <w:rPr>
          <w:sz w:val="28"/>
          <w:szCs w:val="28"/>
        </w:rPr>
      </w:pPr>
      <w:r w:rsidRPr="00596266">
        <w:rPr>
          <w:color w:val="000000"/>
          <w:spacing w:val="-4"/>
          <w:sz w:val="28"/>
          <w:szCs w:val="28"/>
        </w:rPr>
        <w:t>Общая плата за загрязнение окружающей среды на период строительс</w:t>
      </w:r>
      <w:r w:rsidRPr="00596266">
        <w:rPr>
          <w:color w:val="000000"/>
          <w:spacing w:val="-4"/>
          <w:sz w:val="28"/>
          <w:szCs w:val="28"/>
        </w:rPr>
        <w:t>т</w:t>
      </w:r>
      <w:r w:rsidRPr="00596266">
        <w:rPr>
          <w:color w:val="000000"/>
          <w:spacing w:val="-4"/>
          <w:sz w:val="28"/>
          <w:szCs w:val="28"/>
        </w:rPr>
        <w:t>ва объекта составит:</w:t>
      </w:r>
    </w:p>
    <w:p w:rsidR="009A29F9" w:rsidRPr="00596266" w:rsidRDefault="009A29F9" w:rsidP="009A29F9">
      <w:pPr>
        <w:shd w:val="clear" w:color="auto" w:fill="FFFFFF"/>
        <w:tabs>
          <w:tab w:val="left" w:pos="9354"/>
        </w:tabs>
        <w:ind w:firstLine="851"/>
        <w:rPr>
          <w:b/>
          <w:sz w:val="28"/>
          <w:szCs w:val="28"/>
        </w:rPr>
      </w:pPr>
    </w:p>
    <w:p w:rsidR="009A29F9" w:rsidRPr="00596266" w:rsidRDefault="00B35748" w:rsidP="009A29F9">
      <w:pPr>
        <w:shd w:val="clear" w:color="auto" w:fill="FFFFFF"/>
        <w:ind w:firstLine="851"/>
        <w:jc w:val="center"/>
        <w:rPr>
          <w:sz w:val="28"/>
          <w:szCs w:val="28"/>
        </w:rPr>
      </w:pPr>
      <w:r>
        <w:rPr>
          <w:color w:val="000000"/>
          <w:spacing w:val="-13"/>
          <w:sz w:val="28"/>
          <w:szCs w:val="28"/>
        </w:rPr>
        <w:t>316,85</w:t>
      </w:r>
      <w:r w:rsidR="009A29F9" w:rsidRPr="00596266">
        <w:rPr>
          <w:color w:val="000000"/>
          <w:spacing w:val="-13"/>
          <w:sz w:val="28"/>
          <w:szCs w:val="28"/>
        </w:rPr>
        <w:t xml:space="preserve">  </w:t>
      </w:r>
      <w:r w:rsidR="009A29F9" w:rsidRPr="00596266">
        <w:rPr>
          <w:sz w:val="28"/>
          <w:szCs w:val="28"/>
        </w:rPr>
        <w:t xml:space="preserve">+ </w:t>
      </w:r>
      <w:r w:rsidR="009A29F9">
        <w:rPr>
          <w:sz w:val="28"/>
          <w:szCs w:val="28"/>
        </w:rPr>
        <w:t>2218</w:t>
      </w:r>
      <w:r w:rsidR="009A29F9" w:rsidRPr="00596266">
        <w:rPr>
          <w:color w:val="000000"/>
          <w:spacing w:val="-6"/>
          <w:sz w:val="28"/>
          <w:szCs w:val="28"/>
        </w:rPr>
        <w:t xml:space="preserve"> </w:t>
      </w:r>
      <w:r w:rsidR="009A29F9" w:rsidRPr="00596266">
        <w:rPr>
          <w:sz w:val="28"/>
          <w:szCs w:val="28"/>
        </w:rPr>
        <w:t xml:space="preserve">+ </w:t>
      </w:r>
      <w:r w:rsidR="009A29F9">
        <w:rPr>
          <w:sz w:val="28"/>
          <w:szCs w:val="28"/>
        </w:rPr>
        <w:t>845,56</w:t>
      </w:r>
      <w:r w:rsidR="009A29F9" w:rsidRPr="00596266">
        <w:rPr>
          <w:color w:val="000000"/>
          <w:spacing w:val="-13"/>
          <w:sz w:val="28"/>
          <w:szCs w:val="28"/>
        </w:rPr>
        <w:t xml:space="preserve"> </w:t>
      </w:r>
      <w:r w:rsidR="009A29F9">
        <w:rPr>
          <w:sz w:val="28"/>
          <w:szCs w:val="28"/>
        </w:rPr>
        <w:t xml:space="preserve">= </w:t>
      </w:r>
      <w:r>
        <w:rPr>
          <w:sz w:val="28"/>
          <w:szCs w:val="28"/>
        </w:rPr>
        <w:t>3380,4</w:t>
      </w:r>
      <w:r w:rsidR="009A29F9">
        <w:rPr>
          <w:sz w:val="28"/>
          <w:szCs w:val="28"/>
        </w:rPr>
        <w:t xml:space="preserve"> руб.  </w:t>
      </w:r>
    </w:p>
    <w:p w:rsidR="003261D2" w:rsidRDefault="003261D2" w:rsidP="00A23C22">
      <w:pPr>
        <w:tabs>
          <w:tab w:val="left" w:pos="0"/>
        </w:tabs>
        <w:rPr>
          <w:sz w:val="28"/>
          <w:szCs w:val="28"/>
        </w:rPr>
      </w:pPr>
    </w:p>
    <w:p w:rsidR="003261D2" w:rsidRDefault="003261D2" w:rsidP="00A23C22">
      <w:pPr>
        <w:tabs>
          <w:tab w:val="left" w:pos="0"/>
        </w:tabs>
        <w:rPr>
          <w:sz w:val="28"/>
          <w:szCs w:val="28"/>
        </w:rPr>
      </w:pPr>
    </w:p>
    <w:p w:rsidR="00A23C22" w:rsidRPr="006923EE" w:rsidRDefault="009A29F9" w:rsidP="00A23C2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A23C22">
        <w:rPr>
          <w:b/>
          <w:sz w:val="28"/>
          <w:szCs w:val="28"/>
        </w:rPr>
        <w:t xml:space="preserve">. </w:t>
      </w:r>
      <w:r w:rsidR="00A23C22" w:rsidRPr="00024F98">
        <w:rPr>
          <w:b/>
        </w:rPr>
        <w:t xml:space="preserve"> </w:t>
      </w:r>
      <w:r w:rsidR="00A23C22" w:rsidRPr="006923EE">
        <w:rPr>
          <w:b/>
          <w:sz w:val="28"/>
          <w:szCs w:val="28"/>
        </w:rPr>
        <w:t>Защиты территории от чрезвычайных ситуаций природного и техногенного характера, проведения мероприятий по гражданской об</w:t>
      </w:r>
      <w:r w:rsidR="00A23C22" w:rsidRPr="006923EE">
        <w:rPr>
          <w:b/>
          <w:sz w:val="28"/>
          <w:szCs w:val="28"/>
        </w:rPr>
        <w:t>о</w:t>
      </w:r>
      <w:r w:rsidR="00A23C22" w:rsidRPr="006923EE">
        <w:rPr>
          <w:b/>
          <w:sz w:val="28"/>
          <w:szCs w:val="28"/>
        </w:rPr>
        <w:t>роне и обеспечению пожарной безопасности</w:t>
      </w:r>
    </w:p>
    <w:p w:rsidR="00A23C22" w:rsidRPr="00024F98" w:rsidRDefault="00A23C22" w:rsidP="00A23C22">
      <w:pPr>
        <w:ind w:firstLine="709"/>
        <w:jc w:val="center"/>
        <w:rPr>
          <w:b/>
          <w:sz w:val="28"/>
          <w:szCs w:val="28"/>
        </w:rPr>
      </w:pPr>
    </w:p>
    <w:p w:rsidR="00A23C22" w:rsidRDefault="00A23C22" w:rsidP="00A23C2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>Защиты территории от чрезвычайных ситуаций природного и техн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генного характера не требуется.</w:t>
      </w:r>
    </w:p>
    <w:p w:rsidR="00A23C22" w:rsidRDefault="00A23C22" w:rsidP="00A23C2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>Во время строительства выполнять мероприятия по охране окружа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щей среды и восстановление нарушенных земель. </w:t>
      </w:r>
    </w:p>
    <w:p w:rsidR="00A23C22" w:rsidRPr="00C247CE" w:rsidRDefault="00A23C22" w:rsidP="00A23C2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  <w:t>Пожарная безопасность обеспечивается применением негорючих 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риалов, защиты оборудования от токов короткого замыкания</w:t>
      </w:r>
      <w:r w:rsidR="008A760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23C22" w:rsidRDefault="00A23C22" w:rsidP="00A23C22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20840" w:rsidRPr="00A23C22" w:rsidRDefault="00020840" w:rsidP="00A23C22">
      <w:pPr>
        <w:rPr>
          <w:szCs w:val="28"/>
        </w:rPr>
      </w:pPr>
    </w:p>
    <w:sectPr w:rsidR="00020840" w:rsidRPr="00A23C22" w:rsidSect="00585C42">
      <w:headerReference w:type="default" r:id="rId13"/>
      <w:footerReference w:type="default" r:id="rId14"/>
      <w:pgSz w:w="11906" w:h="16838" w:code="9"/>
      <w:pgMar w:top="284" w:right="851" w:bottom="1531" w:left="1707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4DA" w:rsidRDefault="005734DA">
      <w:r>
        <w:separator/>
      </w:r>
    </w:p>
  </w:endnote>
  <w:endnote w:type="continuationSeparator" w:id="1">
    <w:p w:rsidR="005734DA" w:rsidRDefault="00573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E6C" w:rsidRDefault="001C518D">
    <w:pPr>
      <w:pStyle w:val="a4"/>
      <w:framePr w:wrap="around" w:vAnchor="text" w:hAnchor="margin" w:y="1"/>
      <w:rPr>
        <w:rStyle w:val="a5"/>
      </w:rPr>
    </w:pPr>
    <w:r>
      <w:rPr>
        <w:rStyle w:val="a5"/>
      </w:rPr>
      <w:fldChar w:fldCharType="begin"/>
    </w:r>
    <w:r w:rsidR="009E1E6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1E6C" w:rsidRDefault="009E1E6C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E6C" w:rsidRDefault="001C518D">
    <w:pPr>
      <w:pStyle w:val="a4"/>
    </w:pPr>
    <w:r w:rsidRPr="001C518D">
      <w:rPr>
        <w:noProof/>
        <w:sz w:val="20"/>
      </w:rPr>
      <w:pict>
        <v:line id="_x0000_s2221" style="position:absolute;flip:x;z-index:251774976" from="-28.4pt,16.65pt" to="482.8pt,16.65pt"/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E6C" w:rsidRDefault="001C518D">
    <w:pPr>
      <w:pStyle w:val="a4"/>
      <w:ind w:right="360"/>
    </w:pPr>
    <w:r w:rsidRPr="001C518D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10" type="#_x0000_t202" style="position:absolute;margin-left:198.8pt;margin-top:-82.75pt;width:298.2pt;height:42.6pt;z-index:251763712" filled="f" stroked="f">
          <v:textbox style="mso-next-textbox:#_x0000_s2210" inset="0,1mm,0,0">
            <w:txbxContent>
              <w:p w:rsidR="009E1E6C" w:rsidRPr="00DF0172" w:rsidRDefault="009E1E6C">
                <w:pPr>
                  <w:jc w:val="center"/>
                  <w:rPr>
                    <w:sz w:val="36"/>
                    <w:szCs w:val="36"/>
                  </w:rPr>
                </w:pPr>
                <w:r>
                  <w:rPr>
                    <w:sz w:val="36"/>
                    <w:szCs w:val="36"/>
                  </w:rPr>
                  <w:t>04/12-ППТ</w:t>
                </w:r>
              </w:p>
              <w:p w:rsidR="009E1E6C" w:rsidRDefault="009E1E6C">
                <w:pPr>
                  <w:jc w:val="center"/>
                  <w:rPr>
                    <w:sz w:val="48"/>
                  </w:rPr>
                </w:pPr>
              </w:p>
              <w:p w:rsidR="009E1E6C" w:rsidRDefault="009E1E6C">
                <w:pPr>
                  <w:jc w:val="center"/>
                  <w:rPr>
                    <w:sz w:val="48"/>
                  </w:rPr>
                </w:pPr>
              </w:p>
              <w:p w:rsidR="009E1E6C" w:rsidRDefault="009E1E6C">
                <w:pPr>
                  <w:jc w:val="center"/>
                  <w:rPr>
                    <w:sz w:val="48"/>
                    <w:lang w:val="en-US"/>
                  </w:rPr>
                </w:pPr>
              </w:p>
            </w:txbxContent>
          </v:textbox>
        </v:shape>
      </w:pict>
    </w:r>
    <w:r w:rsidRPr="001C518D">
      <w:rPr>
        <w:noProof/>
        <w:sz w:val="20"/>
      </w:rPr>
      <w:pict>
        <v:shape id="_x0000_s2207" type="#_x0000_t202" style="position:absolute;margin-left:28.4pt;margin-top:-11.75pt;width:71pt;height:16.55pt;z-index:251760640" filled="f" stroked="f">
          <v:textbox style="mso-next-textbox:#_x0000_s2207" inset="0,0,0,0">
            <w:txbxContent>
              <w:p w:rsidR="009E1E6C" w:rsidRPr="007D72E4" w:rsidRDefault="009E1E6C">
                <w:r>
                  <w:rPr>
                    <w:sz w:val="16"/>
                  </w:rPr>
                  <w:t xml:space="preserve"> </w:t>
                </w:r>
                <w:r w:rsidRPr="007D72E4">
                  <w:t>Тарлыков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206" type="#_x0000_t202" style="position:absolute;margin-left:28.4pt;margin-top:-25.95pt;width:56.8pt;height:14.25pt;z-index:251759616" filled="f" stroked="f">
          <v:textbox style="mso-next-textbox:#_x0000_s2206" inset="0,0,0,0">
            <w:txbxContent>
              <w:p w:rsidR="009E1E6C" w:rsidRPr="00FC1D99" w:rsidRDefault="009E1E6C">
                <w:r>
                  <w:t>Тарлыков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217" type="#_x0000_t202" style="position:absolute;margin-left:435.85pt;margin-top:-25.9pt;width:35.85pt;height:14.15pt;z-index:251770880" filled="f" stroked="f">
          <v:textbox style="mso-next-textbox:#_x0000_s2217" inset="0,0,0,0">
            <w:txbxContent>
              <w:p w:rsidR="009E1E6C" w:rsidRDefault="001C518D">
                <w:pPr>
                  <w:rPr>
                    <w:sz w:val="18"/>
                  </w:rPr>
                </w:pPr>
                <w:r>
                  <w:rPr>
                    <w:rStyle w:val="a5"/>
                  </w:rPr>
                  <w:fldChar w:fldCharType="begin"/>
                </w:r>
                <w:r w:rsidR="009E1E6C">
                  <w:rPr>
                    <w:rStyle w:val="a5"/>
                  </w:rPr>
                  <w:instrText xml:space="preserve"> NUMPAGES </w:instrText>
                </w:r>
                <w:r>
                  <w:rPr>
                    <w:rStyle w:val="a5"/>
                  </w:rPr>
                  <w:fldChar w:fldCharType="separate"/>
                </w:r>
                <w:r w:rsidR="00A45C00">
                  <w:rPr>
                    <w:rStyle w:val="a5"/>
                    <w:noProof/>
                  </w:rPr>
                  <w:t>22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198" type="#_x0000_t202" style="position:absolute;margin-left:127.8pt;margin-top:-54.35pt;width:42.6pt;height:14.15pt;z-index:251751424" filled="f" stroked="f">
          <v:textbox style="mso-next-textbox:#_x0000_s2198" inset="0,0,0,0">
            <w:txbxContent>
              <w:p w:rsidR="009E1E6C" w:rsidRDefault="009E1E6C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Дата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197" type="#_x0000_t202" style="position:absolute;margin-left:85.2pt;margin-top:-54.35pt;width:42.6pt;height:14.15pt;z-index:251750400" filled="f" stroked="f">
          <v:textbox style="mso-next-textbox:#_x0000_s2197" inset="0,0,0,0">
            <w:txbxContent>
              <w:p w:rsidR="009E1E6C" w:rsidRDefault="009E1E6C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Подпись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196" type="#_x0000_t202" style="position:absolute;margin-left:56.8pt;margin-top:-54.35pt;width:25.5pt;height:14.15pt;z-index:251749376" filled="f" stroked="f">
          <v:textbox style="mso-next-textbox:#_x0000_s2196" inset="0,0,0,0">
            <w:txbxContent>
              <w:p w:rsidR="009E1E6C" w:rsidRDefault="009E1E6C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№док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195" type="#_x0000_t202" style="position:absolute;margin-left:28.4pt;margin-top:-54.35pt;width:28.4pt;height:14.15pt;z-index:251748352" filled="f" stroked="f">
          <v:textbox style="mso-next-textbox:#_x0000_s2195" inset="0,0,0,0">
            <w:txbxContent>
              <w:p w:rsidR="009E1E6C" w:rsidRDefault="009E1E6C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Лист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194" type="#_x0000_t202" style="position:absolute;margin-left:0;margin-top:-54.35pt;width:27.9pt;height:14.15pt;z-index:251747328" filled="f" stroked="f">
          <v:textbox style="mso-next-textbox:#_x0000_s2194" inset="0,0,0,0">
            <w:txbxContent>
              <w:p w:rsidR="009E1E6C" w:rsidRDefault="009E1E6C">
                <w:pPr>
                  <w:rPr>
                    <w:sz w:val="18"/>
                  </w:rPr>
                </w:pPr>
                <w:r>
                  <w:rPr>
                    <w:sz w:val="18"/>
                  </w:rPr>
                  <w:t>Кол.уч.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193" type="#_x0000_t202" style="position:absolute;margin-left:-28.4pt;margin-top:-54.35pt;width:28.4pt;height:14.15pt;z-index:251746304" filled="f" stroked="f">
          <v:textbox style="mso-next-textbox:#_x0000_s2193" inset="0,0,0,0">
            <w:txbxContent>
              <w:p w:rsidR="009E1E6C" w:rsidRDefault="009E1E6C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Изм.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200" type="#_x0000_t202" style="position:absolute;margin-left:-28.4pt;margin-top:-54.35pt;width:52.2pt;height:14.15pt;z-index:251753472" filled="f" stroked="f">
          <v:textbox style="mso-next-textbox:#_x0000_s2200" inset="0,0,0,0">
            <w:txbxContent>
              <w:p w:rsidR="009E1E6C" w:rsidRDefault="009E1E6C">
                <w:pPr>
                  <w:rPr>
                    <w:sz w:val="18"/>
                  </w:rPr>
                </w:pPr>
                <w:r>
                  <w:rPr>
                    <w:sz w:val="18"/>
                  </w:rPr>
                  <w:t xml:space="preserve"> 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line id="_x0000_s2184" style="position:absolute;z-index:251737088" from="170.4pt,-82.75pt" to="170.4pt,32.9pt"/>
      </w:pict>
    </w:r>
    <w:r w:rsidRPr="001C518D">
      <w:rPr>
        <w:noProof/>
        <w:sz w:val="20"/>
      </w:rPr>
      <w:pict>
        <v:line id="_x0000_s2183" style="position:absolute;z-index:251736064" from="127.8pt,-82.75pt" to="127.8pt,32.9pt"/>
      </w:pict>
    </w:r>
    <w:r w:rsidRPr="001C518D">
      <w:rPr>
        <w:noProof/>
        <w:sz w:val="20"/>
      </w:rPr>
      <w:pict>
        <v:line id="_x0000_s2182" style="position:absolute;z-index:251735040" from="85.2pt,-82.75pt" to="85.2pt,32.9pt"/>
      </w:pict>
    </w:r>
    <w:r w:rsidRPr="001C518D">
      <w:rPr>
        <w:noProof/>
        <w:sz w:val="20"/>
      </w:rPr>
      <w:pict>
        <v:line id="_x0000_s2181" style="position:absolute;z-index:251734016" from="28.4pt,-82.75pt" to="28.4pt,32.9pt"/>
      </w:pict>
    </w:r>
    <w:r w:rsidRPr="001C518D">
      <w:rPr>
        <w:noProof/>
        <w:sz w:val="20"/>
      </w:rPr>
      <w:pict>
        <v:line id="_x0000_s2186" style="position:absolute;z-index:251739136" from="56.8pt,-82.75pt" to="56.8pt,-40.15pt"/>
      </w:pict>
    </w:r>
    <w:r w:rsidRPr="001C518D">
      <w:rPr>
        <w:noProof/>
        <w:sz w:val="20"/>
      </w:rPr>
      <w:pict>
        <v:line id="_x0000_s2185" style="position:absolute;z-index:251738112" from="0,-82.75pt" to="0,-40.15pt"/>
      </w:pict>
    </w:r>
    <w:r w:rsidRPr="001C518D">
      <w:rPr>
        <w:noProof/>
        <w:sz w:val="20"/>
      </w:rPr>
      <w:pict>
        <v:line id="_x0000_s2234" style="position:absolute;z-index:251788288" from="-28.4pt,-68.55pt" to="170.4pt,-68.55pt"/>
      </w:pict>
    </w:r>
    <w:r w:rsidRPr="001C518D">
      <w:rPr>
        <w:noProof/>
        <w:sz w:val="20"/>
      </w:rPr>
      <w:pict>
        <v:line id="_x0000_s2192" style="position:absolute;flip:x;z-index:251745280" from="-28.4pt,-82.75pt" to="482.8pt,-82.75pt"/>
      </w:pict>
    </w:r>
    <w:r w:rsidRPr="001C518D">
      <w:rPr>
        <w:noProof/>
        <w:sz w:val="20"/>
      </w:rPr>
      <w:pict>
        <v:line id="_x0000_s2187" style="position:absolute;z-index:251740160" from="-28.4pt,-54.35pt" to="170.4pt,-54.35pt"/>
      </w:pict>
    </w:r>
    <w:r w:rsidRPr="001C518D">
      <w:rPr>
        <w:noProof/>
        <w:sz w:val="20"/>
      </w:rPr>
      <w:pict>
        <v:line id="_x0000_s2178" style="position:absolute;z-index:251730944" from="340.8pt,-40.15pt" to="340.8pt,33.4pt"/>
      </w:pict>
    </w:r>
    <w:r w:rsidRPr="001C518D">
      <w:rPr>
        <w:noProof/>
        <w:sz w:val="20"/>
      </w:rPr>
      <w:pict>
        <v:line id="_x0000_s2180" style="position:absolute;z-index:251732992" from="426pt,-40.15pt" to="426pt,-11.8pt"/>
      </w:pict>
    </w:r>
    <w:r w:rsidRPr="001C518D">
      <w:rPr>
        <w:noProof/>
        <w:sz w:val="20"/>
      </w:rPr>
      <w:pict>
        <v:line id="_x0000_s2179" style="position:absolute;z-index:251731968" from="383.4pt,-40.15pt" to="383.4pt,-11.8pt"/>
      </w:pict>
    </w:r>
    <w:r w:rsidRPr="001C518D">
      <w:rPr>
        <w:noProof/>
        <w:sz w:val="20"/>
      </w:rPr>
      <w:pict>
        <v:shape id="_x0000_s2212" type="#_x0000_t202" style="position:absolute;margin-left:340.8pt;margin-top:-40.15pt;width:42.6pt;height:14.15pt;z-index:251765760" filled="f" stroked="f">
          <v:textbox style="mso-next-textbox:#_x0000_s2212" inset="0,0,0,0">
            <w:txbxContent>
              <w:p w:rsidR="009E1E6C" w:rsidRDefault="009E1E6C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Стадия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213" type="#_x0000_t202" style="position:absolute;margin-left:383.4pt;margin-top:-40.15pt;width:42.6pt;height:14.15pt;z-index:251766784" filled="f" stroked="f">
          <v:textbox style="mso-next-textbox:#_x0000_s2213" inset="0,0,0,0">
            <w:txbxContent>
              <w:p w:rsidR="009E1E6C" w:rsidRDefault="009E1E6C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Лист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214" type="#_x0000_t202" style="position:absolute;margin-left:426pt;margin-top:-40.15pt;width:56.8pt;height:14.15pt;z-index:251767808" filled="f" stroked="f">
          <v:textbox style="mso-next-textbox:#_x0000_s2214" inset="0,0,0,0">
            <w:txbxContent>
              <w:p w:rsidR="009E1E6C" w:rsidRDefault="009E1E6C">
                <w:pPr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Листов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216" type="#_x0000_t202" style="position:absolute;margin-left:383.4pt;margin-top:-25.95pt;width:35.85pt;height:14.15pt;z-index:251769856" filled="f" stroked="f">
          <v:textbox style="mso-next-textbox:#_x0000_s2216" inset="0,0,0,0">
            <w:txbxContent>
              <w:p w:rsidR="009E1E6C" w:rsidRDefault="001C518D">
                <w:pPr>
                  <w:jc w:val="center"/>
                  <w:rPr>
                    <w:sz w:val="18"/>
                  </w:rPr>
                </w:pPr>
                <w:r>
                  <w:rPr>
                    <w:rStyle w:val="a5"/>
                  </w:rPr>
                  <w:fldChar w:fldCharType="begin"/>
                </w:r>
                <w:r w:rsidR="009E1E6C"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A45C00">
                  <w:rPr>
                    <w:rStyle w:val="a5"/>
                    <w:noProof/>
                  </w:rPr>
                  <w:t>2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215" type="#_x0000_t202" style="position:absolute;margin-left:340.8pt;margin-top:-25.95pt;width:35.85pt;height:14.15pt;z-index:251768832" filled="f" stroked="f">
          <v:textbox style="mso-next-textbox:#_x0000_s2215" inset="0,0,0,0">
            <w:txbxContent>
              <w:p w:rsidR="009E1E6C" w:rsidRPr="00280649" w:rsidRDefault="009E1E6C" w:rsidP="00280649">
                <w:pPr>
                  <w:jc w:val="center"/>
                </w:pPr>
                <w:r>
                  <w:t>П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line id="_x0000_s2175" style="position:absolute;flip:x;z-index:251727872" from="-28.4pt,-40.15pt" to="482.75pt,-40.15pt"/>
      </w:pict>
    </w:r>
    <w:r w:rsidRPr="001C518D">
      <w:rPr>
        <w:noProof/>
        <w:sz w:val="20"/>
      </w:rPr>
      <w:pict>
        <v:line id="_x0000_s2176" style="position:absolute;flip:x;z-index:251728896" from="340.8pt,-25.95pt" to="482.55pt,-25.95pt"/>
      </w:pict>
    </w:r>
    <w:r w:rsidRPr="001C518D">
      <w:rPr>
        <w:noProof/>
        <w:sz w:val="20"/>
      </w:rPr>
      <w:pict>
        <v:shape id="_x0000_s2233" type="#_x0000_t202" style="position:absolute;margin-left:-56.8pt;margin-top:-324.15pt;width:14.2pt;height:57.8pt;z-index:251787264">
          <v:textbox style="layout-flow:vertical;mso-layout-flow-alt:bottom-to-top;mso-next-textbox:#_x0000_s2233" inset=".1mm,.1mm,.1mm,.1mm">
            <w:txbxContent>
              <w:p w:rsidR="009E1E6C" w:rsidRDefault="009E1E6C">
                <w:pPr>
                  <w:rPr>
                    <w:sz w:val="20"/>
                  </w:rPr>
                </w:pPr>
              </w:p>
            </w:txbxContent>
          </v:textbox>
        </v:shape>
      </w:pict>
    </w:r>
    <w:r w:rsidRPr="001C518D">
      <w:rPr>
        <w:noProof/>
        <w:sz w:val="20"/>
      </w:rPr>
      <w:pict>
        <v:shape id="_x0000_s2232" type="#_x0000_t202" style="position:absolute;margin-left:-56.8pt;margin-top:-267.35pt;width:14.2pt;height:57.8pt;z-index:251786240">
          <v:textbox style="layout-flow:vertical;mso-layout-flow-alt:bottom-to-top;mso-next-textbox:#_x0000_s2232" inset=".1mm,.1mm,.1mm,.1mm">
            <w:txbxContent>
              <w:p w:rsidR="009E1E6C" w:rsidRDefault="009E1E6C">
                <w:pPr>
                  <w:rPr>
                    <w:sz w:val="20"/>
                  </w:rPr>
                </w:pPr>
              </w:p>
            </w:txbxContent>
          </v:textbox>
        </v:shape>
      </w:pict>
    </w:r>
    <w:r w:rsidRPr="001C518D">
      <w:rPr>
        <w:noProof/>
        <w:sz w:val="20"/>
      </w:rPr>
      <w:pict>
        <v:line id="_x0000_s2225" style="position:absolute;flip:x;z-index:251779072" from="-56.8pt,-366.75pt" to="-28.4pt,-366.75pt"/>
      </w:pict>
    </w:r>
    <w:r w:rsidRPr="001C518D">
      <w:rPr>
        <w:noProof/>
        <w:sz w:val="20"/>
      </w:rPr>
      <w:pict>
        <v:line id="_x0000_s2226" style="position:absolute;flip:x;z-index:251780096" from="-56.8pt,-324.15pt" to="-28.4pt,-324.15pt"/>
      </w:pict>
    </w:r>
    <w:r w:rsidRPr="001C518D">
      <w:rPr>
        <w:noProof/>
        <w:sz w:val="20"/>
      </w:rPr>
      <w:pict>
        <v:line id="_x0000_s2224" style="position:absolute;flip:x;z-index:251778048" from="-56.8pt,-267.35pt" to="-28.4pt,-267.35pt"/>
      </w:pict>
    </w:r>
    <w:r w:rsidRPr="001C518D">
      <w:rPr>
        <w:noProof/>
        <w:sz w:val="20"/>
      </w:rPr>
      <w:pict>
        <v:line id="_x0000_s2165" style="position:absolute;flip:y;z-index:251717632" from="-56.8pt,-210.55pt" to="-56.8pt,33.2pt"/>
      </w:pict>
    </w:r>
    <w:r w:rsidRPr="001C518D">
      <w:rPr>
        <w:noProof/>
        <w:sz w:val="20"/>
      </w:rPr>
      <w:pict>
        <v:line id="_x0000_s2223" style="position:absolute;flip:x;z-index:251777024" from="-71pt,-210.55pt" to="-28.4pt,-210.55pt"/>
      </w:pict>
    </w:r>
    <w:r w:rsidRPr="001C518D">
      <w:rPr>
        <w:noProof/>
        <w:sz w:val="20"/>
      </w:rPr>
      <w:pict>
        <v:line id="_x0000_s2169" style="position:absolute;flip:y;z-index:251721728" from="-42.6pt,-210.55pt" to="-42.6pt,33.2pt"/>
      </w:pict>
    </w:r>
    <w:r w:rsidRPr="001C518D">
      <w:rPr>
        <w:noProof/>
        <w:sz w:val="20"/>
      </w:rPr>
      <w:pict>
        <v:shape id="_x0000_s2211" type="#_x0000_t202" style="position:absolute;margin-left:184.6pt;margin-top:-25.9pt;width:142pt;height:42.6pt;z-index:251764736" filled="f" stroked="f">
          <v:textbox style="mso-next-textbox:#_x0000_s2211">
            <w:txbxContent>
              <w:p w:rsidR="009E1E6C" w:rsidRPr="00947947" w:rsidRDefault="009E1E6C" w:rsidP="00573771">
                <w:pPr>
                  <w:jc w:val="center"/>
                  <w:rPr>
                    <w:bCs/>
                    <w:sz w:val="28"/>
                    <w:szCs w:val="28"/>
                  </w:rPr>
                </w:pPr>
                <w:r>
                  <w:rPr>
                    <w:bCs/>
                    <w:sz w:val="28"/>
                    <w:szCs w:val="28"/>
                  </w:rPr>
                  <w:t>Проект планировки территории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218" type="#_x0000_t202" style="position:absolute;margin-left:340.8pt;margin-top:-11.6pt;width:136.15pt;height:42.6pt;z-index:251771904" filled="f" stroked="f">
          <v:textbox style="mso-next-textbox:#_x0000_s2218" inset="0,1mm,0,0">
            <w:txbxContent>
              <w:p w:rsidR="009E1E6C" w:rsidRPr="00947947" w:rsidRDefault="009E1E6C">
                <w:pPr>
                  <w:pStyle w:val="a3"/>
                  <w:tabs>
                    <w:tab w:val="clear" w:pos="4677"/>
                    <w:tab w:val="clear" w:pos="9355"/>
                  </w:tabs>
                  <w:jc w:val="center"/>
                  <w:rPr>
                    <w:rFonts w:ascii="Arial" w:hAnsi="Arial" w:cs="Arial"/>
                  </w:rPr>
                </w:pPr>
                <w:r w:rsidRPr="00947947">
                  <w:rPr>
                    <w:rFonts w:ascii="Arial" w:hAnsi="Arial" w:cs="Arial"/>
                  </w:rPr>
                  <w:t>ООО</w:t>
                </w:r>
              </w:p>
              <w:p w:rsidR="009E1E6C" w:rsidRPr="00947947" w:rsidRDefault="009E1E6C">
                <w:pPr>
                  <w:pStyle w:val="a3"/>
                  <w:tabs>
                    <w:tab w:val="clear" w:pos="4677"/>
                    <w:tab w:val="clear" w:pos="9355"/>
                  </w:tabs>
                  <w:jc w:val="center"/>
                </w:pPr>
                <w:r w:rsidRPr="00947947">
                  <w:t>«Электротехнологии»</w:t>
                </w:r>
              </w:p>
              <w:p w:rsidR="009E1E6C" w:rsidRPr="00947947" w:rsidRDefault="009E1E6C">
                <w:pPr>
                  <w:pStyle w:val="a3"/>
                  <w:tabs>
                    <w:tab w:val="clear" w:pos="4677"/>
                    <w:tab w:val="clear" w:pos="9355"/>
                  </w:tabs>
                  <w:jc w:val="center"/>
                </w:pPr>
                <w:r w:rsidRPr="00947947">
                  <w:t>г. Ухта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204" type="#_x0000_t202" style="position:absolute;margin-left:-25.85pt;margin-top:4.1pt;width:52.2pt;height:14.15pt;z-index:251757568" filled="f" stroked="f">
          <v:textbox style="mso-next-textbox:#_x0000_s2204" inset="0,0,0,0">
            <w:txbxContent>
              <w:p w:rsidR="009E1E6C" w:rsidRDefault="009E1E6C">
                <w:pPr>
                  <w:rPr>
                    <w:sz w:val="20"/>
                  </w:rPr>
                </w:pPr>
                <w:r>
                  <w:rPr>
                    <w:sz w:val="20"/>
                  </w:rPr>
                  <w:t xml:space="preserve"> 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208" type="#_x0000_t202" style="position:absolute;margin-left:28.4pt;margin-top:4.1pt;width:52.2pt;height:14.15pt;z-index:251761664" filled="f" stroked="f">
          <v:textbox style="mso-next-textbox:#_x0000_s2208" inset="0,0,0,0">
            <w:txbxContent>
              <w:p w:rsidR="009E1E6C" w:rsidRDefault="009E1E6C">
                <w:pPr>
                  <w:rPr>
                    <w:sz w:val="20"/>
                  </w:rPr>
                </w:pPr>
                <w:r>
                  <w:rPr>
                    <w:sz w:val="18"/>
                  </w:rPr>
                  <w:t xml:space="preserve"> 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203" type="#_x0000_t202" style="position:absolute;margin-left:-25.8pt;margin-top:18.5pt;width:52.2pt;height:14.15pt;z-index:251756544" filled="f" stroked="f">
          <v:textbox style="mso-next-textbox:#_x0000_s2203" inset="0,0,0,0">
            <w:txbxContent>
              <w:p w:rsidR="009E1E6C" w:rsidRDefault="009E1E6C">
                <w:pPr>
                  <w:rPr>
                    <w:sz w:val="20"/>
                  </w:rPr>
                </w:pPr>
                <w:r>
                  <w:rPr>
                    <w:sz w:val="18"/>
                  </w:rPr>
                  <w:t xml:space="preserve"> 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209" type="#_x0000_t202" style="position:absolute;margin-left:29.45pt;margin-top:19.7pt;width:52.2pt;height:14.15pt;z-index:251762688" filled="f" stroked="f">
          <v:textbox style="mso-next-textbox:#_x0000_s2209" inset="0,0,0,0">
            <w:txbxContent>
              <w:p w:rsidR="009E1E6C" w:rsidRDefault="009E1E6C">
                <w:pPr>
                  <w:rPr>
                    <w:sz w:val="20"/>
                  </w:rPr>
                </w:pPr>
                <w:r>
                  <w:rPr>
                    <w:sz w:val="20"/>
                  </w:rPr>
                  <w:t xml:space="preserve"> 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205" type="#_x0000_t202" style="position:absolute;margin-left:28.4pt;margin-top:-54.25pt;width:52.2pt;height:14.15pt;z-index:251758592" filled="f" stroked="f">
          <v:textbox style="mso-next-textbox:#_x0000_s2205" inset="0,0,0,0">
            <w:txbxContent>
              <w:p w:rsidR="009E1E6C" w:rsidRDefault="009E1E6C">
                <w:pPr>
                  <w:rPr>
                    <w:sz w:val="18"/>
                  </w:rPr>
                </w:pPr>
                <w:r>
                  <w:rPr>
                    <w:sz w:val="18"/>
                  </w:rPr>
                  <w:t xml:space="preserve"> 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202" type="#_x0000_t202" style="position:absolute;margin-left:-26.2pt;margin-top:-11.8pt;width:52.2pt;height:14.15pt;z-index:251755520" filled="f" stroked="f">
          <v:textbox style="mso-next-textbox:#_x0000_s2202" inset="0,0,0,0">
            <w:txbxContent>
              <w:p w:rsidR="009E1E6C" w:rsidRPr="007D72E4" w:rsidRDefault="009E1E6C">
                <w:r w:rsidRPr="007D72E4">
                  <w:t>Разраб</w:t>
                </w:r>
                <w:r>
                  <w:t>.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201" type="#_x0000_t202" style="position:absolute;margin-left:-26.2pt;margin-top:-26pt;width:52.2pt;height:14.15pt;z-index:251754496" filled="f" stroked="f">
          <v:textbox style="mso-next-textbox:#_x0000_s2201" inset="0,0,0,0">
            <w:txbxContent>
              <w:p w:rsidR="009E1E6C" w:rsidRPr="00FC1D99" w:rsidRDefault="009E1E6C">
                <w:r w:rsidRPr="00FC1D99">
                  <w:t>ГИП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199" type="#_x0000_t202" style="position:absolute;margin-left:-26.2pt;margin-top:-54.25pt;width:52.2pt;height:14.15pt;z-index:251752448" filled="f" stroked="f">
          <v:textbox style="mso-next-textbox:#_x0000_s2199" inset="0,0,0,0">
            <w:txbxContent>
              <w:p w:rsidR="009E1E6C" w:rsidRDefault="009E1E6C">
                <w:pPr>
                  <w:rPr>
                    <w:sz w:val="18"/>
                  </w:rPr>
                </w:pPr>
              </w:p>
            </w:txbxContent>
          </v:textbox>
        </v:shape>
      </w:pict>
    </w:r>
    <w:r w:rsidRPr="001C518D">
      <w:rPr>
        <w:noProof/>
        <w:sz w:val="20"/>
      </w:rPr>
      <w:pict>
        <v:line id="_x0000_s2177" style="position:absolute;flip:x;z-index:251729920" from="340.8pt,-11.8pt" to="482.75pt,-11.8pt"/>
      </w:pict>
    </w:r>
    <w:r w:rsidRPr="001C518D">
      <w:rPr>
        <w:noProof/>
        <w:sz w:val="20"/>
      </w:rPr>
      <w:pict>
        <v:line id="_x0000_s2191" style="position:absolute;z-index:251744256" from="-28.4pt,16.6pt" to="170.4pt,16.6pt"/>
      </w:pict>
    </w:r>
    <w:r w:rsidRPr="001C518D">
      <w:rPr>
        <w:noProof/>
        <w:sz w:val="20"/>
      </w:rPr>
      <w:pict>
        <v:line id="_x0000_s2190" style="position:absolute;z-index:251743232" from="-28.4pt,2.4pt" to="170.4pt,2.4pt"/>
      </w:pict>
    </w:r>
    <w:r w:rsidRPr="001C518D">
      <w:rPr>
        <w:noProof/>
        <w:sz w:val="20"/>
      </w:rPr>
      <w:pict>
        <v:line id="_x0000_s2189" style="position:absolute;z-index:251742208" from="-28.4pt,-11.8pt" to="170.4pt,-11.8pt"/>
      </w:pict>
    </w:r>
    <w:r w:rsidRPr="001C518D">
      <w:rPr>
        <w:noProof/>
        <w:sz w:val="20"/>
      </w:rPr>
      <w:pict>
        <v:line id="_x0000_s2188" style="position:absolute;z-index:251741184" from="-28.4pt,-26pt" to="170.4pt,-26pt"/>
      </w:pict>
    </w:r>
    <w:r w:rsidRPr="001C518D">
      <w:rPr>
        <w:noProof/>
        <w:sz w:val="20"/>
      </w:rPr>
      <w:pict>
        <v:line id="_x0000_s2174" style="position:absolute;z-index:251726848" from="482.8pt,-764.4pt" to="482.8pt,33.2pt"/>
      </w:pict>
    </w:r>
    <w:r w:rsidRPr="001C518D">
      <w:rPr>
        <w:noProof/>
        <w:sz w:val="20"/>
      </w:rPr>
      <w:pict>
        <v:line id="_x0000_s2164" style="position:absolute;z-index:251716608" from="-28.4pt,-764.4pt" to="-28.4pt,33.2pt"/>
      </w:pict>
    </w:r>
    <w:r w:rsidRPr="001C518D">
      <w:rPr>
        <w:noProof/>
        <w:sz w:val="20"/>
      </w:rPr>
      <w:pict>
        <v:line id="_x0000_s2173" style="position:absolute;z-index:251725824" from="-28.4pt,33.2pt" to="482.8pt,33.2pt"/>
      </w:pict>
    </w:r>
    <w:r w:rsidRPr="001C518D">
      <w:rPr>
        <w:noProof/>
        <w:sz w:val="20"/>
      </w:rPr>
      <w:pict>
        <v:shape id="_x0000_s2172" type="#_x0000_t202" style="position:absolute;margin-left:-56.8pt;margin-top:-208.2pt;width:14.15pt;height:69.1pt;z-index:251724800" filled="f" stroked="f">
          <v:textbox style="layout-flow:vertical;mso-layout-flow-alt:bottom-to-top;mso-next-textbox:#_x0000_s2172" inset="0,0,0,0">
            <w:txbxContent>
              <w:p w:rsidR="009E1E6C" w:rsidRDefault="009E1E6C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Взам. инв. №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171" type="#_x0000_t202" style="position:absolute;margin-left:-56.8pt;margin-top:-133.9pt;width:14.15pt;height:90.9pt;z-index:251723776" filled="f" stroked="f">
          <v:textbox style="layout-flow:vertical;mso-layout-flow-alt:bottom-to-top;mso-next-textbox:#_x0000_s2171" inset="0,0,0,0">
            <w:txbxContent>
              <w:p w:rsidR="009E1E6C" w:rsidRDefault="009E1E6C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  <w:lang w:val="en-US"/>
                  </w:rPr>
                  <w:t xml:space="preserve"> </w:t>
                </w:r>
                <w:r>
                  <w:rPr>
                    <w:sz w:val="20"/>
                  </w:rPr>
                  <w:t>Подпись и дата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170" type="#_x0000_t202" style="position:absolute;margin-left:-56.8pt;margin-top:-37.8pt;width:14.15pt;height:69.1pt;z-index:251722752" filled="f" stroked="f">
          <v:textbox style="layout-flow:vertical;mso-layout-flow-alt:bottom-to-top;mso-next-textbox:#_x0000_s2170" inset="0,0,0,0">
            <w:txbxContent>
              <w:p w:rsidR="009E1E6C" w:rsidRDefault="009E1E6C">
                <w:pPr>
                  <w:rPr>
                    <w:sz w:val="20"/>
                  </w:rPr>
                </w:pPr>
                <w:r>
                  <w:rPr>
                    <w:sz w:val="20"/>
                    <w:lang w:val="en-US"/>
                  </w:rPr>
                  <w:t xml:space="preserve"> </w:t>
                </w:r>
                <w:r>
                  <w:rPr>
                    <w:sz w:val="20"/>
                  </w:rPr>
                  <w:t>Инв. № подл.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line id="_x0000_s2168" style="position:absolute;flip:x;z-index:251720704" from="-56.8pt,-37.8pt" to="-28.4pt,-37.8pt"/>
      </w:pict>
    </w:r>
    <w:r w:rsidRPr="001C518D">
      <w:rPr>
        <w:noProof/>
        <w:sz w:val="20"/>
      </w:rPr>
      <w:pict>
        <v:line id="_x0000_s2167" style="position:absolute;flip:x;z-index:251719680" from="-56.8pt,-137.2pt" to="-28.4pt,-137.2pt"/>
      </w:pict>
    </w:r>
    <w:r w:rsidRPr="001C518D">
      <w:rPr>
        <w:noProof/>
        <w:sz w:val="20"/>
      </w:rPr>
      <w:pict>
        <v:line id="_x0000_s2166" style="position:absolute;flip:x;z-index:251718656" from="-56.8pt,33.2pt" to="-28.4pt,33.2pt"/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E6C" w:rsidRDefault="009E1E6C">
    <w:pPr>
      <w:pStyle w:val="a4"/>
      <w:framePr w:wrap="around" w:vAnchor="text" w:hAnchor="margin" w:y="1"/>
      <w:rPr>
        <w:rStyle w:val="a5"/>
      </w:rPr>
    </w:pPr>
  </w:p>
  <w:p w:rsidR="009E1E6C" w:rsidRDefault="009E1E6C" w:rsidP="00876F81">
    <w:pPr>
      <w:pStyle w:val="a4"/>
      <w:framePr w:wrap="around" w:vAnchor="text" w:hAnchor="page" w:x="10999" w:y="243"/>
      <w:rPr>
        <w:rStyle w:val="a5"/>
      </w:rPr>
    </w:pPr>
    <w:r>
      <w:rPr>
        <w:rStyle w:val="a5"/>
      </w:rPr>
      <w:t xml:space="preserve">    </w:t>
    </w:r>
    <w:r w:rsidR="001C518D">
      <w:rPr>
        <w:rStyle w:val="a5"/>
      </w:rPr>
      <w:fldChar w:fldCharType="begin"/>
    </w:r>
    <w:r>
      <w:rPr>
        <w:rStyle w:val="a5"/>
      </w:rPr>
      <w:instrText xml:space="preserve"> PAGE </w:instrText>
    </w:r>
    <w:r w:rsidR="001C518D">
      <w:rPr>
        <w:rStyle w:val="a5"/>
      </w:rPr>
      <w:fldChar w:fldCharType="separate"/>
    </w:r>
    <w:r w:rsidR="00A45C00">
      <w:rPr>
        <w:rStyle w:val="a5"/>
        <w:noProof/>
      </w:rPr>
      <w:t>4</w:t>
    </w:r>
    <w:r w:rsidR="001C518D">
      <w:rPr>
        <w:rStyle w:val="a5"/>
      </w:rPr>
      <w:fldChar w:fldCharType="end"/>
    </w:r>
  </w:p>
  <w:p w:rsidR="009E1E6C" w:rsidRDefault="001C518D">
    <w:pPr>
      <w:pStyle w:val="a4"/>
      <w:ind w:right="360"/>
    </w:pPr>
    <w:r w:rsidRPr="001C518D">
      <w:rPr>
        <w:noProof/>
        <w:sz w:val="20"/>
      </w:rPr>
      <w:pict>
        <v:line id="_x0000_s2138" style="position:absolute;z-index:251693056" from="465.4pt,-8.9pt" to="465.4pt,30.9pt"/>
      </w:pict>
    </w:r>
    <w:r w:rsidRPr="001C518D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33" type="#_x0000_t202" style="position:absolute;margin-left:166.45pt;margin-top:-.65pt;width:284pt;height:25.9pt;z-index:251687936" filled="f" stroked="f">
          <v:textbox style="mso-next-textbox:#_x0000_s2133" inset="0,0,0,0">
            <w:txbxContent>
              <w:p w:rsidR="009E1E6C" w:rsidRPr="00CA6758" w:rsidRDefault="009E1E6C" w:rsidP="00B42DA8">
                <w:pPr>
                  <w:spacing w:line="240" w:lineRule="atLeast"/>
                  <w:jc w:val="center"/>
                  <w:rPr>
                    <w:sz w:val="40"/>
                    <w:szCs w:val="40"/>
                    <w:lang w:val="en-US"/>
                  </w:rPr>
                </w:pPr>
                <w:r>
                  <w:rPr>
                    <w:sz w:val="40"/>
                    <w:szCs w:val="40"/>
                  </w:rPr>
                  <w:t>04/12-ППТ</w:t>
                </w:r>
              </w:p>
              <w:p w:rsidR="009E1E6C" w:rsidRPr="00B42DA8" w:rsidRDefault="009E1E6C" w:rsidP="00B42DA8">
                <w:pPr>
                  <w:rPr>
                    <w:szCs w:val="40"/>
                  </w:rPr>
                </w:pPr>
              </w:p>
            </w:txbxContent>
          </v:textbox>
        </v:shape>
      </w:pict>
    </w:r>
    <w:r w:rsidRPr="001C518D">
      <w:rPr>
        <w:noProof/>
        <w:sz w:val="20"/>
      </w:rPr>
      <w:pict>
        <v:line id="_x0000_s2149" style="position:absolute;z-index:251704320" from="156.2pt,-8.9pt" to="156.2pt,30.9pt"/>
      </w:pict>
    </w:r>
    <w:r w:rsidRPr="001C518D">
      <w:rPr>
        <w:noProof/>
        <w:sz w:val="20"/>
      </w:rPr>
      <w:pict>
        <v:line id="_x0000_s2147" style="position:absolute;z-index:251702272" from="127.8pt,-8.9pt" to="127.95pt,30.9pt"/>
      </w:pict>
    </w:r>
    <w:r w:rsidRPr="001C518D">
      <w:rPr>
        <w:noProof/>
        <w:sz w:val="20"/>
      </w:rPr>
      <w:pict>
        <v:line id="_x0000_s2145" style="position:absolute;z-index:251700224" from="85.2pt,-8.9pt" to="85.2pt,30.9pt"/>
      </w:pict>
    </w:r>
    <w:r w:rsidRPr="001C518D">
      <w:rPr>
        <w:noProof/>
        <w:sz w:val="20"/>
      </w:rPr>
      <w:pict>
        <v:line id="_x0000_s2143" style="position:absolute;z-index:251698176" from="56.8pt,-8.9pt" to="56.8pt,30.9pt"/>
      </w:pict>
    </w:r>
    <w:r w:rsidRPr="001C518D">
      <w:rPr>
        <w:noProof/>
        <w:sz w:val="20"/>
      </w:rPr>
      <w:pict>
        <v:line id="_x0000_s2141" style="position:absolute;z-index:251696128" from="28.4pt,-8.9pt" to="28.4pt,30.9pt"/>
      </w:pict>
    </w:r>
    <w:r w:rsidRPr="001C518D">
      <w:rPr>
        <w:noProof/>
        <w:sz w:val="20"/>
      </w:rPr>
      <w:pict>
        <v:line id="_x0000_s2148" style="position:absolute;z-index:251703296" from="0,-8.9pt" to="0,30.9pt"/>
      </w:pict>
    </w:r>
    <w:r w:rsidRPr="001C518D">
      <w:rPr>
        <w:noProof/>
        <w:sz w:val="20"/>
      </w:rPr>
      <w:pict>
        <v:line id="_x0000_s2126" style="position:absolute;flip:y;z-index:251680768" from="-42.65pt,-224.7pt" to="-42.65pt,30.9pt"/>
      </w:pict>
    </w:r>
    <w:r w:rsidRPr="001C518D">
      <w:rPr>
        <w:noProof/>
        <w:sz w:val="20"/>
      </w:rPr>
      <w:pict>
        <v:line id="_x0000_s2121" style="position:absolute;flip:y;z-index:251675648" from="-56.8pt,-223.85pt" to="-56.8pt,30.9pt"/>
      </w:pict>
    </w:r>
    <w:r w:rsidRPr="001C518D">
      <w:rPr>
        <w:noProof/>
        <w:sz w:val="20"/>
      </w:rPr>
      <w:pict>
        <v:line id="_x0000_s2130" style="position:absolute;z-index:251684864" from="-28.4pt,30.9pt" to="495.15pt,30.9pt"/>
      </w:pict>
    </w:r>
    <w:r w:rsidRPr="001C518D">
      <w:rPr>
        <w:noProof/>
        <w:sz w:val="20"/>
      </w:rPr>
      <w:pict>
        <v:line id="_x0000_s2122" style="position:absolute;flip:x;z-index:251676672" from="-56.8pt,30.9pt" to="-28.4pt,30.9pt"/>
      </w:pict>
    </w:r>
    <w:r w:rsidRPr="001C518D">
      <w:rPr>
        <w:noProof/>
        <w:sz w:val="20"/>
      </w:rPr>
      <w:pict>
        <v:shape id="_x0000_s2158" type="#_x0000_t202" style="position:absolute;margin-left:127.8pt;margin-top:16.7pt;width:28.4pt;height:14.2pt;z-index:251713536">
          <v:textbox style="mso-next-textbox:#_x0000_s2158" inset=".1mm,.1mm,.1mm,.1mm">
            <w:txbxContent>
              <w:p w:rsidR="009E1E6C" w:rsidRDefault="009E1E6C">
                <w:pPr>
                  <w:rPr>
                    <w:sz w:val="18"/>
                  </w:rPr>
                </w:pPr>
                <w:r>
                  <w:rPr>
                    <w:sz w:val="12"/>
                  </w:rPr>
                  <w:t xml:space="preserve">   </w:t>
                </w:r>
                <w:r>
                  <w:rPr>
                    <w:sz w:val="18"/>
                  </w:rPr>
                  <w:t>Дата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157" type="#_x0000_t202" style="position:absolute;margin-left:85.35pt;margin-top:16.7pt;width:42.6pt;height:14.2pt;z-index:251712512">
          <v:textbox style="mso-next-textbox:#_x0000_s2157" inset=".1mm,.1mm,.1mm,.1mm">
            <w:txbxContent>
              <w:p w:rsidR="009E1E6C" w:rsidRDefault="009E1E6C">
                <w:pPr>
                  <w:rPr>
                    <w:sz w:val="18"/>
                  </w:rPr>
                </w:pPr>
                <w:r>
                  <w:rPr>
                    <w:sz w:val="14"/>
                  </w:rPr>
                  <w:t xml:space="preserve">  </w:t>
                </w:r>
                <w:r>
                  <w:rPr>
                    <w:sz w:val="18"/>
                  </w:rPr>
                  <w:t>Подпись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156" type="#_x0000_t202" style="position:absolute;margin-left:56.8pt;margin-top:16.7pt;width:28.4pt;height:14.2pt;z-index:251711488">
          <v:textbox style="mso-next-textbox:#_x0000_s2156" inset=".1mm,.1mm,.1mm,.1mm">
            <w:txbxContent>
              <w:p w:rsidR="009E1E6C" w:rsidRDefault="009E1E6C">
                <w:pPr>
                  <w:rPr>
                    <w:sz w:val="18"/>
                  </w:rPr>
                </w:pPr>
                <w:r>
                  <w:rPr>
                    <w:sz w:val="18"/>
                  </w:rPr>
                  <w:t>№ док.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155" type="#_x0000_t202" style="position:absolute;margin-left:28.4pt;margin-top:16.7pt;width:28.4pt;height:14.2pt;z-index:251710464">
          <v:textbox style="mso-next-textbox:#_x0000_s2155" inset=".1mm,.1mm,.1mm,.1mm">
            <w:txbxContent>
              <w:p w:rsidR="009E1E6C" w:rsidRDefault="009E1E6C">
                <w:pPr>
                  <w:rPr>
                    <w:sz w:val="18"/>
                  </w:rPr>
                </w:pPr>
                <w:r>
                  <w:rPr>
                    <w:sz w:val="18"/>
                  </w:rPr>
                  <w:t xml:space="preserve">  Лист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154" type="#_x0000_t202" style="position:absolute;margin-left:0;margin-top:16.7pt;width:28.4pt;height:14.2pt;z-index:251709440">
          <v:textbox style="mso-next-textbox:#_x0000_s2154" inset=".1mm,.1mm,.1mm,.1mm">
            <w:txbxContent>
              <w:p w:rsidR="009E1E6C" w:rsidRDefault="009E1E6C">
                <w:pPr>
                  <w:pStyle w:val="a8"/>
                </w:pPr>
                <w:r>
                  <w:rPr>
                    <w:sz w:val="18"/>
                  </w:rPr>
                  <w:t>Кол.уч</w:t>
                </w:r>
                <w:r>
                  <w:t>.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153" type="#_x0000_t202" style="position:absolute;margin-left:-28.4pt;margin-top:16.7pt;width:28.4pt;height:14.2pt;z-index:251708416">
          <v:textbox style="mso-next-textbox:#_x0000_s2153" inset=".1mm,.1mm,.1mm,.1mm">
            <w:txbxContent>
              <w:p w:rsidR="009E1E6C" w:rsidRDefault="009E1E6C">
                <w:pPr>
                  <w:rPr>
                    <w:sz w:val="18"/>
                  </w:rPr>
                </w:pPr>
                <w:r>
                  <w:rPr>
                    <w:sz w:val="18"/>
                  </w:rPr>
                  <w:t xml:space="preserve">  Изм.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line id="_x0000_s2151" style="position:absolute;z-index:251706368" from="-28.4pt,4.6pt" to="156.2pt,4.6pt"/>
      </w:pict>
    </w:r>
    <w:r w:rsidRPr="001C518D">
      <w:rPr>
        <w:noProof/>
        <w:sz w:val="20"/>
      </w:rPr>
      <w:pict>
        <v:line id="_x0000_s2134" style="position:absolute;flip:x;z-index:251688960" from="-28.4pt,-8.9pt" to="495.15pt,-8.9pt"/>
      </w:pict>
    </w:r>
    <w:r w:rsidRPr="001C518D">
      <w:rPr>
        <w:noProof/>
        <w:sz w:val="20"/>
      </w:rPr>
      <w:pict>
        <v:line id="_x0000_s2139" style="position:absolute;z-index:251694080" from="465.4pt,7.85pt" to="495.15pt,7.85pt"/>
      </w:pict>
    </w:r>
    <w:r w:rsidRPr="001C518D">
      <w:rPr>
        <w:noProof/>
        <w:sz w:val="20"/>
      </w:rPr>
      <w:pict>
        <v:shape id="_x0000_s2132" type="#_x0000_t202" style="position:absolute;margin-left:466.75pt;margin-top:-5.4pt;width:26.2pt;height:14.2pt;z-index:251686912" filled="f" stroked="f">
          <v:textbox style="mso-next-textbox:#_x0000_s2132" inset="0,0,0,0">
            <w:txbxContent>
              <w:p w:rsidR="009E1E6C" w:rsidRDefault="009E1E6C">
                <w:pPr>
                  <w:rPr>
                    <w:sz w:val="20"/>
                  </w:rPr>
                </w:pPr>
                <w:r>
                  <w:rPr>
                    <w:sz w:val="20"/>
                  </w:rPr>
                  <w:t xml:space="preserve"> </w:t>
                </w:r>
                <w:r>
                  <w:rPr>
                    <w:sz w:val="20"/>
                    <w:lang w:val="en-US"/>
                  </w:rPr>
                  <w:t xml:space="preserve"> </w:t>
                </w:r>
                <w:r>
                  <w:rPr>
                    <w:sz w:val="20"/>
                  </w:rPr>
                  <w:t>Лист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line id="_x0000_s2144" style="position:absolute;z-index:251699200" from="0,-5.4pt" to="0,16.7pt"/>
      </w:pict>
    </w:r>
    <w:r w:rsidRPr="001C518D">
      <w:rPr>
        <w:noProof/>
        <w:sz w:val="20"/>
      </w:rPr>
      <w:pict>
        <v:line id="_x0000_s2146" style="position:absolute;z-index:251701248" from="0,-5.4pt" to="0,16.7pt"/>
      </w:pict>
    </w:r>
    <w:r w:rsidRPr="001C518D">
      <w:rPr>
        <w:noProof/>
        <w:sz w:val="20"/>
      </w:rPr>
      <w:pict>
        <v:line id="_x0000_s2152" style="position:absolute;z-index:251707392" from="-28.4pt,22.35pt" to="156.2pt,22.35pt"/>
      </w:pict>
    </w:r>
    <w:r w:rsidRPr="001C518D">
      <w:rPr>
        <w:noProof/>
        <w:sz w:val="20"/>
      </w:rPr>
      <w:pict>
        <v:shape id="_x0000_s2128" type="#_x0000_t202" style="position:absolute;margin-left:-56.8pt;margin-top:-153.7pt;width:14.15pt;height:90.9pt;z-index:251682816" filled="f" stroked="f">
          <v:textbox style="layout-flow:vertical;mso-layout-flow-alt:bottom-to-top;mso-next-textbox:#_x0000_s2128" inset="0,0,0,0">
            <w:txbxContent>
              <w:p w:rsidR="009E1E6C" w:rsidRDefault="009E1E6C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  <w:lang w:val="en-US"/>
                  </w:rPr>
                  <w:t xml:space="preserve"> </w:t>
                </w:r>
                <w:r>
                  <w:rPr>
                    <w:sz w:val="20"/>
                  </w:rPr>
                  <w:t>Подпись и дата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129" type="#_x0000_t202" style="position:absolute;margin-left:-56.8pt;margin-top:-224.7pt;width:14.15pt;height:69.1pt;z-index:251683840" filled="f" stroked="f">
          <v:textbox style="layout-flow:vertical;mso-layout-flow-alt:bottom-to-top;mso-next-textbox:#_x0000_s2129" inset="0,0,0,0">
            <w:txbxContent>
              <w:p w:rsidR="009E1E6C" w:rsidRDefault="009E1E6C">
                <w:pPr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Взам. инв. №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shape id="_x0000_s2127" type="#_x0000_t202" style="position:absolute;margin-left:-56.8pt;margin-top:-54.3pt;width:18.65pt;height:69.1pt;z-index:251681792" filled="f" stroked="f">
          <v:textbox style="layout-flow:vertical;mso-layout-flow-alt:bottom-to-top;mso-next-textbox:#_x0000_s2127" inset="0,0,0,0">
            <w:txbxContent>
              <w:p w:rsidR="009E1E6C" w:rsidRDefault="009E1E6C">
                <w:pPr>
                  <w:rPr>
                    <w:sz w:val="20"/>
                  </w:rPr>
                </w:pPr>
                <w:r>
                  <w:rPr>
                    <w:sz w:val="20"/>
                    <w:lang w:val="en-US"/>
                  </w:rPr>
                  <w:t xml:space="preserve"> </w:t>
                </w:r>
                <w:r>
                  <w:rPr>
                    <w:sz w:val="20"/>
                  </w:rPr>
                  <w:t>Инв. № подл.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line id="_x0000_s2123" style="position:absolute;flip:x;z-index:251677696" from="-56.8pt,-224.7pt" to="-28.4pt,-224.7pt"/>
      </w:pict>
    </w:r>
    <w:r w:rsidRPr="001C518D">
      <w:rPr>
        <w:noProof/>
        <w:sz w:val="20"/>
      </w:rPr>
      <w:pict>
        <v:line id="_x0000_s2124" style="position:absolute;flip:x;z-index:251678720" from="-56.8pt,-153.7pt" to="-28.4pt,-153.7pt"/>
      </w:pict>
    </w:r>
    <w:r w:rsidRPr="001C518D">
      <w:rPr>
        <w:noProof/>
        <w:sz w:val="20"/>
      </w:rPr>
      <w:pict>
        <v:line id="_x0000_s2125" style="position:absolute;flip:x;z-index:251679744" from="-56.8pt,-54.3pt" to="-28.4pt,-54.3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4DA" w:rsidRDefault="005734DA">
      <w:r>
        <w:separator/>
      </w:r>
    </w:p>
  </w:footnote>
  <w:footnote w:type="continuationSeparator" w:id="1">
    <w:p w:rsidR="005734DA" w:rsidRDefault="005734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E6C" w:rsidRDefault="001C518D">
    <w:pPr>
      <w:pStyle w:val="a3"/>
    </w:pPr>
    <w:r w:rsidRPr="001C518D">
      <w:rPr>
        <w:noProof/>
        <w:sz w:val="20"/>
      </w:rPr>
      <w:pict>
        <v:line id="_x0000_s2219" style="position:absolute;z-index:251772928" from="-28.4pt,-7.15pt" to="482.8pt,-7.15pt"/>
      </w:pict>
    </w:r>
    <w:r w:rsidRPr="001C518D">
      <w:rPr>
        <w:noProof/>
        <w:sz w:val="20"/>
      </w:rPr>
      <w:pict>
        <v:line id="_x0000_s2222" style="position:absolute;flip:y;z-index:251776000" from="-28.4pt,-7.15pt" to="-28.4pt,773.85pt"/>
      </w:pict>
    </w:r>
    <w:r w:rsidRPr="001C518D">
      <w:rPr>
        <w:noProof/>
        <w:sz w:val="20"/>
      </w:rPr>
      <w:pict>
        <v:line id="_x0000_s2220" style="position:absolute;z-index:251773952" from="482.8pt,-7.15pt" to="482.8pt,773.8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E6C" w:rsidRDefault="001C518D">
    <w:pPr>
      <w:pStyle w:val="a3"/>
    </w:pPr>
    <w:r w:rsidRPr="001C518D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31" type="#_x0000_t202" style="position:absolute;margin-left:-71pt;margin-top:362.05pt;width:14.2pt;height:185.6pt;z-index:251785216">
          <v:textbox style="layout-flow:vertical;mso-layout-flow-alt:bottom-to-top;mso-next-textbox:#_x0000_s2231" inset=".1mm,1mm,.1mm,1mm">
            <w:txbxContent>
              <w:p w:rsidR="009E1E6C" w:rsidRDefault="009E1E6C">
                <w:pPr>
                  <w:pStyle w:val="a3"/>
                  <w:tabs>
                    <w:tab w:val="clear" w:pos="4677"/>
                    <w:tab w:val="clear" w:pos="9355"/>
                  </w:tabs>
                </w:pPr>
                <w:r>
                  <w:t>Согласовано</w:t>
                </w:r>
              </w:p>
            </w:txbxContent>
          </v:textbox>
        </v:shape>
      </w:pict>
    </w:r>
    <w:r w:rsidRPr="001C518D">
      <w:rPr>
        <w:noProof/>
        <w:sz w:val="20"/>
      </w:rPr>
      <w:pict>
        <v:line id="_x0000_s2230" style="position:absolute;flip:y;z-index:251784192" from="-42.6pt,362.05pt" to="-42.6pt,546.65pt"/>
      </w:pict>
    </w:r>
    <w:r w:rsidRPr="001C518D">
      <w:rPr>
        <w:noProof/>
        <w:sz w:val="20"/>
      </w:rPr>
      <w:pict>
        <v:line id="_x0000_s2229" style="position:absolute;flip:y;z-index:251783168" from="-56.8pt,362.05pt" to="-56.8pt,546.65pt"/>
      </w:pict>
    </w:r>
    <w:r w:rsidRPr="001C518D">
      <w:rPr>
        <w:noProof/>
        <w:sz w:val="20"/>
      </w:rPr>
      <w:pict>
        <v:line id="_x0000_s2228" style="position:absolute;flip:y;z-index:251782144" from="-71pt,362.05pt" to="-71pt,546.65pt"/>
      </w:pict>
    </w:r>
    <w:r w:rsidRPr="001C518D">
      <w:rPr>
        <w:noProof/>
        <w:sz w:val="20"/>
      </w:rPr>
      <w:pict>
        <v:line id="_x0000_s2227" style="position:absolute;flip:x;z-index:251781120" from="-71pt,362.05pt" to="-28.4pt,362.05pt"/>
      </w:pict>
    </w:r>
    <w:r w:rsidRPr="001C518D">
      <w:rPr>
        <w:noProof/>
        <w:sz w:val="20"/>
      </w:rPr>
      <w:pict>
        <v:line id="_x0000_s2163" style="position:absolute;z-index:251715584" from="-28.35pt,-7.5pt" to="482.8pt,-7.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E6C" w:rsidRDefault="001C518D">
    <w:pPr>
      <w:pStyle w:val="a3"/>
      <w:spacing w:line="240" w:lineRule="atLeast"/>
    </w:pPr>
    <w:r w:rsidRPr="001C518D">
      <w:rPr>
        <w:noProof/>
        <w:sz w:val="20"/>
      </w:rPr>
      <w:pict>
        <v:line id="_x0000_s2135" style="position:absolute;z-index:251689984" from="495.15pt,-21.45pt" to="495.15pt,788.1pt"/>
      </w:pict>
    </w:r>
    <w:r w:rsidRPr="001C518D">
      <w:rPr>
        <w:noProof/>
        <w:sz w:val="20"/>
      </w:rPr>
      <w:pict>
        <v:line id="_x0000_s2137" style="position:absolute;flip:x y;z-index:251692032" from="-28.4pt,-21.45pt" to="495.15pt,-21.45pt"/>
      </w:pict>
    </w:r>
    <w:r w:rsidRPr="001C518D">
      <w:rPr>
        <w:noProof/>
        <w:sz w:val="20"/>
      </w:rPr>
      <w:pict>
        <v:line id="_x0000_s2136" style="position:absolute;flip:x y;z-index:251691008" from="-28.4pt,-21.45pt" to="-28.4pt,779.55pt"/>
      </w:pict>
    </w:r>
    <w:r w:rsidRPr="001C518D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31" type="#_x0000_t202" style="position:absolute;margin-left:449.95pt;margin-top:734.1pt;width:28.4pt;height:14.2pt;z-index:251685888" filled="f" stroked="f">
          <v:textbox style="mso-next-textbox:#_x0000_s2131" inset="0,0,0,10mm">
            <w:txbxContent>
              <w:p w:rsidR="009E1E6C" w:rsidRDefault="009E1E6C"/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BEF2D94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624F2D4"/>
    <w:lvl w:ilvl="0">
      <w:numFmt w:val="bullet"/>
      <w:lvlText w:val="*"/>
      <w:lvlJc w:val="left"/>
    </w:lvl>
  </w:abstractNum>
  <w:abstractNum w:abstractNumId="2">
    <w:nsid w:val="06367776"/>
    <w:multiLevelType w:val="hybridMultilevel"/>
    <w:tmpl w:val="3B40533A"/>
    <w:lvl w:ilvl="0" w:tplc="39328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E4C4416" w:tentative="1">
      <w:start w:val="1"/>
      <w:numFmt w:val="lowerLetter"/>
      <w:lvlText w:val="%2."/>
      <w:lvlJc w:val="left"/>
      <w:pPr>
        <w:ind w:left="1800" w:hanging="360"/>
      </w:pPr>
    </w:lvl>
    <w:lvl w:ilvl="2" w:tplc="92D470B0" w:tentative="1">
      <w:start w:val="1"/>
      <w:numFmt w:val="lowerRoman"/>
      <w:lvlText w:val="%3."/>
      <w:lvlJc w:val="right"/>
      <w:pPr>
        <w:ind w:left="2520" w:hanging="180"/>
      </w:pPr>
    </w:lvl>
    <w:lvl w:ilvl="3" w:tplc="AFCA784E" w:tentative="1">
      <w:start w:val="1"/>
      <w:numFmt w:val="decimal"/>
      <w:lvlText w:val="%4."/>
      <w:lvlJc w:val="left"/>
      <w:pPr>
        <w:ind w:left="3240" w:hanging="360"/>
      </w:pPr>
    </w:lvl>
    <w:lvl w:ilvl="4" w:tplc="B10C9B9E" w:tentative="1">
      <w:start w:val="1"/>
      <w:numFmt w:val="lowerLetter"/>
      <w:lvlText w:val="%5."/>
      <w:lvlJc w:val="left"/>
      <w:pPr>
        <w:ind w:left="3960" w:hanging="360"/>
      </w:pPr>
    </w:lvl>
    <w:lvl w:ilvl="5" w:tplc="8ADE0FA4" w:tentative="1">
      <w:start w:val="1"/>
      <w:numFmt w:val="lowerRoman"/>
      <w:lvlText w:val="%6."/>
      <w:lvlJc w:val="right"/>
      <w:pPr>
        <w:ind w:left="4680" w:hanging="180"/>
      </w:pPr>
    </w:lvl>
    <w:lvl w:ilvl="6" w:tplc="535452D6" w:tentative="1">
      <w:start w:val="1"/>
      <w:numFmt w:val="decimal"/>
      <w:lvlText w:val="%7."/>
      <w:lvlJc w:val="left"/>
      <w:pPr>
        <w:ind w:left="5400" w:hanging="360"/>
      </w:pPr>
    </w:lvl>
    <w:lvl w:ilvl="7" w:tplc="3CD64116" w:tentative="1">
      <w:start w:val="1"/>
      <w:numFmt w:val="lowerLetter"/>
      <w:lvlText w:val="%8."/>
      <w:lvlJc w:val="left"/>
      <w:pPr>
        <w:ind w:left="6120" w:hanging="360"/>
      </w:pPr>
    </w:lvl>
    <w:lvl w:ilvl="8" w:tplc="676C133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723384"/>
    <w:multiLevelType w:val="hybridMultilevel"/>
    <w:tmpl w:val="A9B068B0"/>
    <w:lvl w:ilvl="0" w:tplc="AF26BCE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95515E"/>
    <w:multiLevelType w:val="multilevel"/>
    <w:tmpl w:val="EAB814A8"/>
    <w:lvl w:ilvl="0">
      <w:start w:val="6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10A94607"/>
    <w:multiLevelType w:val="hybridMultilevel"/>
    <w:tmpl w:val="86E0D414"/>
    <w:lvl w:ilvl="0" w:tplc="FFFFFFFF">
      <w:numFmt w:val="bullet"/>
      <w:lvlText w:val="-"/>
      <w:lvlJc w:val="left"/>
      <w:pPr>
        <w:tabs>
          <w:tab w:val="num" w:pos="720"/>
        </w:tabs>
        <w:ind w:left="720" w:firstLine="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B51D97"/>
    <w:multiLevelType w:val="singleLevel"/>
    <w:tmpl w:val="E24C0EAE"/>
    <w:lvl w:ilvl="0">
      <w:start w:val="1"/>
      <w:numFmt w:val="decimal"/>
      <w:lvlText w:val="%1."/>
      <w:legacy w:legacy="1" w:legacySpace="0" w:legacyIndent="364"/>
      <w:lvlJc w:val="left"/>
      <w:rPr>
        <w:rFonts w:ascii="Times New Roman" w:hAnsi="Times New Roman" w:hint="default"/>
      </w:rPr>
    </w:lvl>
  </w:abstractNum>
  <w:abstractNum w:abstractNumId="7">
    <w:nsid w:val="13B12813"/>
    <w:multiLevelType w:val="multilevel"/>
    <w:tmpl w:val="569CF5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B1C33CF"/>
    <w:multiLevelType w:val="hybridMultilevel"/>
    <w:tmpl w:val="8DEC3894"/>
    <w:lvl w:ilvl="0" w:tplc="F280A53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842E18"/>
    <w:multiLevelType w:val="hybridMultilevel"/>
    <w:tmpl w:val="5CFEE402"/>
    <w:lvl w:ilvl="0" w:tplc="D8FCEB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90B2818C" w:tentative="1">
      <w:start w:val="1"/>
      <w:numFmt w:val="lowerLetter"/>
      <w:lvlText w:val="%2."/>
      <w:lvlJc w:val="left"/>
      <w:pPr>
        <w:ind w:left="1440" w:hanging="360"/>
      </w:pPr>
    </w:lvl>
    <w:lvl w:ilvl="2" w:tplc="445256A8" w:tentative="1">
      <w:start w:val="1"/>
      <w:numFmt w:val="lowerRoman"/>
      <w:lvlText w:val="%3."/>
      <w:lvlJc w:val="right"/>
      <w:pPr>
        <w:ind w:left="2160" w:hanging="180"/>
      </w:pPr>
    </w:lvl>
    <w:lvl w:ilvl="3" w:tplc="EC562170" w:tentative="1">
      <w:start w:val="1"/>
      <w:numFmt w:val="decimal"/>
      <w:lvlText w:val="%4."/>
      <w:lvlJc w:val="left"/>
      <w:pPr>
        <w:ind w:left="2880" w:hanging="360"/>
      </w:pPr>
    </w:lvl>
    <w:lvl w:ilvl="4" w:tplc="3CA01F88" w:tentative="1">
      <w:start w:val="1"/>
      <w:numFmt w:val="lowerLetter"/>
      <w:lvlText w:val="%5."/>
      <w:lvlJc w:val="left"/>
      <w:pPr>
        <w:ind w:left="3600" w:hanging="360"/>
      </w:pPr>
    </w:lvl>
    <w:lvl w:ilvl="5" w:tplc="169EEA26" w:tentative="1">
      <w:start w:val="1"/>
      <w:numFmt w:val="lowerRoman"/>
      <w:lvlText w:val="%6."/>
      <w:lvlJc w:val="right"/>
      <w:pPr>
        <w:ind w:left="4320" w:hanging="180"/>
      </w:pPr>
    </w:lvl>
    <w:lvl w:ilvl="6" w:tplc="52422E00" w:tentative="1">
      <w:start w:val="1"/>
      <w:numFmt w:val="decimal"/>
      <w:lvlText w:val="%7."/>
      <w:lvlJc w:val="left"/>
      <w:pPr>
        <w:ind w:left="5040" w:hanging="360"/>
      </w:pPr>
    </w:lvl>
    <w:lvl w:ilvl="7" w:tplc="057A8326" w:tentative="1">
      <w:start w:val="1"/>
      <w:numFmt w:val="lowerLetter"/>
      <w:lvlText w:val="%8."/>
      <w:lvlJc w:val="left"/>
      <w:pPr>
        <w:ind w:left="5760" w:hanging="360"/>
      </w:pPr>
    </w:lvl>
    <w:lvl w:ilvl="8" w:tplc="CECAD7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422FB8"/>
    <w:multiLevelType w:val="hybridMultilevel"/>
    <w:tmpl w:val="D1623348"/>
    <w:lvl w:ilvl="0" w:tplc="ABCE76F8">
      <w:start w:val="5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>
    <w:nsid w:val="51950B7E"/>
    <w:multiLevelType w:val="hybridMultilevel"/>
    <w:tmpl w:val="C38C4908"/>
    <w:lvl w:ilvl="0" w:tplc="0419000F">
      <w:start w:val="10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06B297B"/>
    <w:multiLevelType w:val="hybridMultilevel"/>
    <w:tmpl w:val="984C1B84"/>
    <w:lvl w:ilvl="0" w:tplc="AF7EF5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1F670B3"/>
    <w:multiLevelType w:val="hybridMultilevel"/>
    <w:tmpl w:val="ADBA69A6"/>
    <w:lvl w:ilvl="0" w:tplc="FFFFFFFF">
      <w:numFmt w:val="bullet"/>
      <w:lvlText w:val="-"/>
      <w:lvlJc w:val="left"/>
      <w:pPr>
        <w:tabs>
          <w:tab w:val="num" w:pos="720"/>
        </w:tabs>
        <w:ind w:left="720" w:firstLine="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9C107A"/>
    <w:multiLevelType w:val="multilevel"/>
    <w:tmpl w:val="88DCE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5384F33"/>
    <w:multiLevelType w:val="multilevel"/>
    <w:tmpl w:val="69AAF9A4"/>
    <w:lvl w:ilvl="0">
      <w:start w:val="6"/>
      <w:numFmt w:val="bullet"/>
      <w:lvlText w:val="-"/>
      <w:lvlJc w:val="left"/>
      <w:pPr>
        <w:tabs>
          <w:tab w:val="num" w:pos="2138"/>
        </w:tabs>
        <w:ind w:left="213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6E975F52"/>
    <w:multiLevelType w:val="hybridMultilevel"/>
    <w:tmpl w:val="54826B4C"/>
    <w:lvl w:ilvl="0" w:tplc="33603F6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CF4E59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206E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AE14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24C8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A448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2ECA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90AA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B0B1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721894"/>
    <w:multiLevelType w:val="hybridMultilevel"/>
    <w:tmpl w:val="F1EEBF04"/>
    <w:lvl w:ilvl="0" w:tplc="4C607E08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8">
    <w:nsid w:val="79102350"/>
    <w:multiLevelType w:val="hybridMultilevel"/>
    <w:tmpl w:val="F2E03280"/>
    <w:lvl w:ilvl="0" w:tplc="04190001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9">
    <w:nsid w:val="7F6F07A8"/>
    <w:multiLevelType w:val="multilevel"/>
    <w:tmpl w:val="F0186F5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8"/>
  </w:num>
  <w:num w:numId="4">
    <w:abstractNumId w:val="10"/>
  </w:num>
  <w:num w:numId="5">
    <w:abstractNumId w:val="11"/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9"/>
  </w:num>
  <w:num w:numId="9">
    <w:abstractNumId w:val="2"/>
  </w:num>
  <w:num w:numId="10">
    <w:abstractNumId w:val="8"/>
  </w:num>
  <w:num w:numId="11">
    <w:abstractNumId w:val="7"/>
  </w:num>
  <w:num w:numId="12">
    <w:abstractNumId w:val="14"/>
  </w:num>
  <w:num w:numId="13">
    <w:abstractNumId w:val="15"/>
  </w:num>
  <w:num w:numId="14">
    <w:abstractNumId w:val="4"/>
  </w:num>
  <w:num w:numId="15">
    <w:abstractNumId w:val="6"/>
  </w:num>
  <w:num w:numId="16">
    <w:abstractNumId w:val="1"/>
    <w:lvlOverride w:ilvl="0">
      <w:lvl w:ilvl="0">
        <w:numFmt w:val="bullet"/>
        <w:lvlText w:val="-"/>
        <w:legacy w:legacy="1" w:legacySpace="0" w:legacyIndent="281"/>
        <w:lvlJc w:val="left"/>
        <w:rPr>
          <w:rFonts w:ascii="Times New Roman" w:hAnsi="Times New Roman" w:hint="default"/>
        </w:rPr>
      </w:lvl>
    </w:lvlOverride>
  </w:num>
  <w:num w:numId="17">
    <w:abstractNumId w:val="13"/>
  </w:num>
  <w:num w:numId="18">
    <w:abstractNumId w:val="5"/>
  </w:num>
  <w:num w:numId="19">
    <w:abstractNumId w:val="3"/>
  </w:num>
  <w:num w:numId="20">
    <w:abstractNumId w:val="1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onsecutiveHyphenLimit w:val="5"/>
  <w:hyphenationZone w:val="357"/>
  <w:drawingGridHorizontalSpacing w:val="284"/>
  <w:drawingGridVerticalSpacing w:val="284"/>
  <w:noPunctuationKerning/>
  <w:characterSpacingControl w:val="doNotCompress"/>
  <w:hdrShapeDefaults>
    <o:shapedefaults v:ext="edit" spidmax="41986" fillcolor="white">
      <v:fill color="white"/>
      <v:textbox style="layout-flow:vertical;mso-layout-flow-alt:bottom-to-top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D0D0A"/>
    <w:rsid w:val="00004790"/>
    <w:rsid w:val="0000632D"/>
    <w:rsid w:val="00006991"/>
    <w:rsid w:val="0001140B"/>
    <w:rsid w:val="00020840"/>
    <w:rsid w:val="000235D7"/>
    <w:rsid w:val="00025EE6"/>
    <w:rsid w:val="00031155"/>
    <w:rsid w:val="00042511"/>
    <w:rsid w:val="00042530"/>
    <w:rsid w:val="00081427"/>
    <w:rsid w:val="00092FB7"/>
    <w:rsid w:val="0009615D"/>
    <w:rsid w:val="000B2C14"/>
    <w:rsid w:val="000C02A4"/>
    <w:rsid w:val="000C20FF"/>
    <w:rsid w:val="000D3271"/>
    <w:rsid w:val="000E09DA"/>
    <w:rsid w:val="000E2843"/>
    <w:rsid w:val="000F43CE"/>
    <w:rsid w:val="00105291"/>
    <w:rsid w:val="001105C9"/>
    <w:rsid w:val="00110E0B"/>
    <w:rsid w:val="0012158F"/>
    <w:rsid w:val="001318DE"/>
    <w:rsid w:val="0013305D"/>
    <w:rsid w:val="00134E99"/>
    <w:rsid w:val="001355CF"/>
    <w:rsid w:val="0014529E"/>
    <w:rsid w:val="00161563"/>
    <w:rsid w:val="00164C9C"/>
    <w:rsid w:val="00165FA1"/>
    <w:rsid w:val="00173386"/>
    <w:rsid w:val="00176160"/>
    <w:rsid w:val="00176F96"/>
    <w:rsid w:val="0019041D"/>
    <w:rsid w:val="0019062A"/>
    <w:rsid w:val="00197C34"/>
    <w:rsid w:val="001A5190"/>
    <w:rsid w:val="001C376F"/>
    <w:rsid w:val="001C518D"/>
    <w:rsid w:val="001E0877"/>
    <w:rsid w:val="001F0E39"/>
    <w:rsid w:val="001F30E8"/>
    <w:rsid w:val="001F4387"/>
    <w:rsid w:val="001F6B95"/>
    <w:rsid w:val="001F7DEF"/>
    <w:rsid w:val="0020555F"/>
    <w:rsid w:val="0022177E"/>
    <w:rsid w:val="00222CB4"/>
    <w:rsid w:val="002313DA"/>
    <w:rsid w:val="00233419"/>
    <w:rsid w:val="00233790"/>
    <w:rsid w:val="00247A6C"/>
    <w:rsid w:val="002631FC"/>
    <w:rsid w:val="00263CBA"/>
    <w:rsid w:val="00280649"/>
    <w:rsid w:val="00286D36"/>
    <w:rsid w:val="00290191"/>
    <w:rsid w:val="002A5362"/>
    <w:rsid w:val="002B615D"/>
    <w:rsid w:val="002C435A"/>
    <w:rsid w:val="002D5979"/>
    <w:rsid w:val="002E0941"/>
    <w:rsid w:val="002E0DE7"/>
    <w:rsid w:val="002E279E"/>
    <w:rsid w:val="0030201D"/>
    <w:rsid w:val="00307F46"/>
    <w:rsid w:val="00311908"/>
    <w:rsid w:val="003204E2"/>
    <w:rsid w:val="003232E9"/>
    <w:rsid w:val="003261D2"/>
    <w:rsid w:val="00340056"/>
    <w:rsid w:val="00346DCD"/>
    <w:rsid w:val="0035182A"/>
    <w:rsid w:val="0035262C"/>
    <w:rsid w:val="00361A14"/>
    <w:rsid w:val="00366F6A"/>
    <w:rsid w:val="0037716B"/>
    <w:rsid w:val="003821CE"/>
    <w:rsid w:val="003A0905"/>
    <w:rsid w:val="003A1FA4"/>
    <w:rsid w:val="003A3933"/>
    <w:rsid w:val="003A5366"/>
    <w:rsid w:val="003B69BF"/>
    <w:rsid w:val="003C24AB"/>
    <w:rsid w:val="003D514D"/>
    <w:rsid w:val="003D6B97"/>
    <w:rsid w:val="003E0DEB"/>
    <w:rsid w:val="003E1237"/>
    <w:rsid w:val="0040029A"/>
    <w:rsid w:val="0042504D"/>
    <w:rsid w:val="0043344C"/>
    <w:rsid w:val="004417AC"/>
    <w:rsid w:val="0045056B"/>
    <w:rsid w:val="00453DAE"/>
    <w:rsid w:val="004675DD"/>
    <w:rsid w:val="00470F47"/>
    <w:rsid w:val="00490A8D"/>
    <w:rsid w:val="00492241"/>
    <w:rsid w:val="004A0E3E"/>
    <w:rsid w:val="004A3E5D"/>
    <w:rsid w:val="004A6C21"/>
    <w:rsid w:val="004C1203"/>
    <w:rsid w:val="004C210F"/>
    <w:rsid w:val="004C43C6"/>
    <w:rsid w:val="004C7650"/>
    <w:rsid w:val="004D595A"/>
    <w:rsid w:val="004E711F"/>
    <w:rsid w:val="00512091"/>
    <w:rsid w:val="00516E20"/>
    <w:rsid w:val="00520799"/>
    <w:rsid w:val="005207B2"/>
    <w:rsid w:val="00521AA3"/>
    <w:rsid w:val="00522BE3"/>
    <w:rsid w:val="00530FD8"/>
    <w:rsid w:val="005312EE"/>
    <w:rsid w:val="00541337"/>
    <w:rsid w:val="00551290"/>
    <w:rsid w:val="00555A58"/>
    <w:rsid w:val="00556159"/>
    <w:rsid w:val="00560A50"/>
    <w:rsid w:val="005734DA"/>
    <w:rsid w:val="00573771"/>
    <w:rsid w:val="005738B8"/>
    <w:rsid w:val="00582A84"/>
    <w:rsid w:val="00585C42"/>
    <w:rsid w:val="005C14BA"/>
    <w:rsid w:val="005C2437"/>
    <w:rsid w:val="005C697B"/>
    <w:rsid w:val="005C73D3"/>
    <w:rsid w:val="005D130F"/>
    <w:rsid w:val="005D5BA8"/>
    <w:rsid w:val="005D6212"/>
    <w:rsid w:val="005F51CF"/>
    <w:rsid w:val="005F6DE0"/>
    <w:rsid w:val="005F7E0B"/>
    <w:rsid w:val="006113A6"/>
    <w:rsid w:val="00611B3E"/>
    <w:rsid w:val="00614B30"/>
    <w:rsid w:val="006303B7"/>
    <w:rsid w:val="00634724"/>
    <w:rsid w:val="00635370"/>
    <w:rsid w:val="0064588D"/>
    <w:rsid w:val="0065162F"/>
    <w:rsid w:val="006534B2"/>
    <w:rsid w:val="006549DC"/>
    <w:rsid w:val="00655A2B"/>
    <w:rsid w:val="00675929"/>
    <w:rsid w:val="00676328"/>
    <w:rsid w:val="006764B3"/>
    <w:rsid w:val="00690152"/>
    <w:rsid w:val="00692DB7"/>
    <w:rsid w:val="0069794D"/>
    <w:rsid w:val="006A0CCD"/>
    <w:rsid w:val="006A6FAF"/>
    <w:rsid w:val="006B0290"/>
    <w:rsid w:val="006B20CB"/>
    <w:rsid w:val="006B5441"/>
    <w:rsid w:val="006B6EE8"/>
    <w:rsid w:val="006C1B90"/>
    <w:rsid w:val="006C2764"/>
    <w:rsid w:val="006E1AF1"/>
    <w:rsid w:val="00724465"/>
    <w:rsid w:val="00733F0A"/>
    <w:rsid w:val="00737D9B"/>
    <w:rsid w:val="00740126"/>
    <w:rsid w:val="007402C7"/>
    <w:rsid w:val="00742013"/>
    <w:rsid w:val="0075544A"/>
    <w:rsid w:val="00760789"/>
    <w:rsid w:val="00767DB3"/>
    <w:rsid w:val="007700B2"/>
    <w:rsid w:val="00787178"/>
    <w:rsid w:val="007912A2"/>
    <w:rsid w:val="007A0665"/>
    <w:rsid w:val="007A73EE"/>
    <w:rsid w:val="007B444B"/>
    <w:rsid w:val="007C55FE"/>
    <w:rsid w:val="007D1D94"/>
    <w:rsid w:val="007D49AD"/>
    <w:rsid w:val="007D72E4"/>
    <w:rsid w:val="007E00CA"/>
    <w:rsid w:val="007E1C1B"/>
    <w:rsid w:val="007E3A15"/>
    <w:rsid w:val="007E4431"/>
    <w:rsid w:val="007E708F"/>
    <w:rsid w:val="007F6505"/>
    <w:rsid w:val="00810E14"/>
    <w:rsid w:val="00811240"/>
    <w:rsid w:val="008256B9"/>
    <w:rsid w:val="00834EEA"/>
    <w:rsid w:val="008400E7"/>
    <w:rsid w:val="00841578"/>
    <w:rsid w:val="00853E69"/>
    <w:rsid w:val="00870D23"/>
    <w:rsid w:val="00876F81"/>
    <w:rsid w:val="0088610C"/>
    <w:rsid w:val="008911BA"/>
    <w:rsid w:val="00892303"/>
    <w:rsid w:val="00893D97"/>
    <w:rsid w:val="008A3313"/>
    <w:rsid w:val="008A3F84"/>
    <w:rsid w:val="008A462D"/>
    <w:rsid w:val="008A48F4"/>
    <w:rsid w:val="008A7604"/>
    <w:rsid w:val="008D0A95"/>
    <w:rsid w:val="008D2311"/>
    <w:rsid w:val="008D6955"/>
    <w:rsid w:val="008E7EE5"/>
    <w:rsid w:val="008F066D"/>
    <w:rsid w:val="008F318F"/>
    <w:rsid w:val="008F3359"/>
    <w:rsid w:val="00907CE6"/>
    <w:rsid w:val="00912B79"/>
    <w:rsid w:val="00915C4D"/>
    <w:rsid w:val="009211D6"/>
    <w:rsid w:val="009303FD"/>
    <w:rsid w:val="00947947"/>
    <w:rsid w:val="009506EE"/>
    <w:rsid w:val="009513D1"/>
    <w:rsid w:val="0097185D"/>
    <w:rsid w:val="009742AF"/>
    <w:rsid w:val="009908C6"/>
    <w:rsid w:val="009A0715"/>
    <w:rsid w:val="009A29F9"/>
    <w:rsid w:val="009B6825"/>
    <w:rsid w:val="009D0D0A"/>
    <w:rsid w:val="009D1142"/>
    <w:rsid w:val="009D74C2"/>
    <w:rsid w:val="009E1E6C"/>
    <w:rsid w:val="009F33E7"/>
    <w:rsid w:val="00A042F5"/>
    <w:rsid w:val="00A10A33"/>
    <w:rsid w:val="00A23C22"/>
    <w:rsid w:val="00A31F3C"/>
    <w:rsid w:val="00A45C00"/>
    <w:rsid w:val="00A51F85"/>
    <w:rsid w:val="00A540E6"/>
    <w:rsid w:val="00A543E8"/>
    <w:rsid w:val="00A5560A"/>
    <w:rsid w:val="00A73D10"/>
    <w:rsid w:val="00A7470B"/>
    <w:rsid w:val="00A760CE"/>
    <w:rsid w:val="00A854A1"/>
    <w:rsid w:val="00A94AED"/>
    <w:rsid w:val="00AA5BBF"/>
    <w:rsid w:val="00AB2060"/>
    <w:rsid w:val="00AC08B0"/>
    <w:rsid w:val="00AC61E4"/>
    <w:rsid w:val="00AD5460"/>
    <w:rsid w:val="00AE076F"/>
    <w:rsid w:val="00B03026"/>
    <w:rsid w:val="00B10283"/>
    <w:rsid w:val="00B1540D"/>
    <w:rsid w:val="00B20DB7"/>
    <w:rsid w:val="00B27CC2"/>
    <w:rsid w:val="00B33A5B"/>
    <w:rsid w:val="00B35748"/>
    <w:rsid w:val="00B42DA8"/>
    <w:rsid w:val="00B61FDB"/>
    <w:rsid w:val="00B63D6B"/>
    <w:rsid w:val="00B67CDF"/>
    <w:rsid w:val="00B81640"/>
    <w:rsid w:val="00B863F8"/>
    <w:rsid w:val="00B922E5"/>
    <w:rsid w:val="00B93FA7"/>
    <w:rsid w:val="00B9433C"/>
    <w:rsid w:val="00BA29AE"/>
    <w:rsid w:val="00BA3295"/>
    <w:rsid w:val="00BA3323"/>
    <w:rsid w:val="00BA460E"/>
    <w:rsid w:val="00BB78E2"/>
    <w:rsid w:val="00BC1C36"/>
    <w:rsid w:val="00BD58CB"/>
    <w:rsid w:val="00BE0FEE"/>
    <w:rsid w:val="00BE32A8"/>
    <w:rsid w:val="00BE63DC"/>
    <w:rsid w:val="00BF12B4"/>
    <w:rsid w:val="00C0275A"/>
    <w:rsid w:val="00C1328E"/>
    <w:rsid w:val="00C165A0"/>
    <w:rsid w:val="00C20F94"/>
    <w:rsid w:val="00C247CE"/>
    <w:rsid w:val="00C26538"/>
    <w:rsid w:val="00C32F09"/>
    <w:rsid w:val="00C47B76"/>
    <w:rsid w:val="00C60B34"/>
    <w:rsid w:val="00C62047"/>
    <w:rsid w:val="00C73ADA"/>
    <w:rsid w:val="00C81127"/>
    <w:rsid w:val="00C9297B"/>
    <w:rsid w:val="00C92D39"/>
    <w:rsid w:val="00C9326F"/>
    <w:rsid w:val="00CA0EE2"/>
    <w:rsid w:val="00CA6758"/>
    <w:rsid w:val="00CB76C7"/>
    <w:rsid w:val="00CC64FE"/>
    <w:rsid w:val="00CD2E5D"/>
    <w:rsid w:val="00CD389C"/>
    <w:rsid w:val="00CE165C"/>
    <w:rsid w:val="00CE30F4"/>
    <w:rsid w:val="00CE473B"/>
    <w:rsid w:val="00CE5864"/>
    <w:rsid w:val="00D17430"/>
    <w:rsid w:val="00D22112"/>
    <w:rsid w:val="00D23203"/>
    <w:rsid w:val="00D31ACB"/>
    <w:rsid w:val="00D3514A"/>
    <w:rsid w:val="00D3785E"/>
    <w:rsid w:val="00D41D51"/>
    <w:rsid w:val="00D52EBF"/>
    <w:rsid w:val="00D611DF"/>
    <w:rsid w:val="00D644BC"/>
    <w:rsid w:val="00D6675B"/>
    <w:rsid w:val="00D844AC"/>
    <w:rsid w:val="00D90D95"/>
    <w:rsid w:val="00D94443"/>
    <w:rsid w:val="00DA0802"/>
    <w:rsid w:val="00DA59FF"/>
    <w:rsid w:val="00DA7AC1"/>
    <w:rsid w:val="00DA7DDB"/>
    <w:rsid w:val="00DB28E2"/>
    <w:rsid w:val="00DB52DF"/>
    <w:rsid w:val="00DB69E6"/>
    <w:rsid w:val="00DC1314"/>
    <w:rsid w:val="00DD2BD8"/>
    <w:rsid w:val="00DE64B6"/>
    <w:rsid w:val="00DF0172"/>
    <w:rsid w:val="00DF2385"/>
    <w:rsid w:val="00DF3ED6"/>
    <w:rsid w:val="00DF42BC"/>
    <w:rsid w:val="00E028C9"/>
    <w:rsid w:val="00E07382"/>
    <w:rsid w:val="00E07D0B"/>
    <w:rsid w:val="00E1624A"/>
    <w:rsid w:val="00E20A9F"/>
    <w:rsid w:val="00E357D2"/>
    <w:rsid w:val="00E5024F"/>
    <w:rsid w:val="00E51C71"/>
    <w:rsid w:val="00E527EB"/>
    <w:rsid w:val="00E556E9"/>
    <w:rsid w:val="00E65A47"/>
    <w:rsid w:val="00E6678A"/>
    <w:rsid w:val="00E70781"/>
    <w:rsid w:val="00E71F53"/>
    <w:rsid w:val="00E91365"/>
    <w:rsid w:val="00E95396"/>
    <w:rsid w:val="00E9682C"/>
    <w:rsid w:val="00E96F2D"/>
    <w:rsid w:val="00EA7639"/>
    <w:rsid w:val="00EB6801"/>
    <w:rsid w:val="00EC3830"/>
    <w:rsid w:val="00EC46AC"/>
    <w:rsid w:val="00ED52E9"/>
    <w:rsid w:val="00ED6249"/>
    <w:rsid w:val="00EE0295"/>
    <w:rsid w:val="00EE6053"/>
    <w:rsid w:val="00F00C6B"/>
    <w:rsid w:val="00F111E6"/>
    <w:rsid w:val="00F144F0"/>
    <w:rsid w:val="00F222D1"/>
    <w:rsid w:val="00F270C1"/>
    <w:rsid w:val="00F278CF"/>
    <w:rsid w:val="00F35E3D"/>
    <w:rsid w:val="00F51E17"/>
    <w:rsid w:val="00F52669"/>
    <w:rsid w:val="00F53F3A"/>
    <w:rsid w:val="00F54528"/>
    <w:rsid w:val="00F54745"/>
    <w:rsid w:val="00F644FE"/>
    <w:rsid w:val="00F667D7"/>
    <w:rsid w:val="00F717BB"/>
    <w:rsid w:val="00F763D8"/>
    <w:rsid w:val="00F93BAC"/>
    <w:rsid w:val="00FA1B1E"/>
    <w:rsid w:val="00FA2017"/>
    <w:rsid w:val="00FA4F91"/>
    <w:rsid w:val="00FC1D99"/>
    <w:rsid w:val="00FE0927"/>
    <w:rsid w:val="00FE4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metricconverter"/>
  <w:shapeDefaults>
    <o:shapedefaults v:ext="edit" spidmax="41986" fillcolor="white">
      <v:fill color="white"/>
      <v:textbox style="layout-flow:vertical;mso-layout-flow-alt:bottom-to-top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091"/>
    <w:rPr>
      <w:sz w:val="24"/>
      <w:szCs w:val="24"/>
    </w:rPr>
  </w:style>
  <w:style w:type="paragraph" w:styleId="1">
    <w:name w:val="heading 1"/>
    <w:basedOn w:val="a"/>
    <w:next w:val="a"/>
    <w:qFormat/>
    <w:rsid w:val="00C20F94"/>
    <w:pPr>
      <w:keepNext/>
      <w:jc w:val="center"/>
      <w:outlineLvl w:val="0"/>
    </w:pPr>
    <w:rPr>
      <w:rFonts w:ascii="Arial" w:hAnsi="Arial" w:cs="Arial"/>
      <w:b/>
      <w:bCs/>
      <w:sz w:val="32"/>
    </w:rPr>
  </w:style>
  <w:style w:type="paragraph" w:styleId="20">
    <w:name w:val="heading 2"/>
    <w:basedOn w:val="a"/>
    <w:next w:val="a"/>
    <w:qFormat/>
    <w:rsid w:val="00C20F94"/>
    <w:pPr>
      <w:keepNext/>
      <w:jc w:val="center"/>
      <w:outlineLvl w:val="1"/>
    </w:pPr>
    <w:rPr>
      <w:rFonts w:ascii="Tahoma" w:hAnsi="Tahoma" w:cs="Tahoma"/>
      <w:b/>
      <w:bCs/>
      <w:sz w:val="16"/>
    </w:rPr>
  </w:style>
  <w:style w:type="paragraph" w:styleId="3">
    <w:name w:val="heading 3"/>
    <w:basedOn w:val="a"/>
    <w:next w:val="a"/>
    <w:qFormat/>
    <w:rsid w:val="00C20F94"/>
    <w:pPr>
      <w:keepNext/>
      <w:spacing w:after="120" w:line="216" w:lineRule="auto"/>
      <w:jc w:val="center"/>
      <w:outlineLvl w:val="2"/>
    </w:pPr>
    <w:rPr>
      <w:rFonts w:ascii="Tahoma" w:hAnsi="Tahoma" w:cs="Tahoma"/>
      <w:b/>
      <w:bCs/>
      <w:caps/>
      <w:color w:val="000080"/>
      <w:spacing w:val="8"/>
      <w:w w:val="150"/>
      <w:sz w:val="12"/>
    </w:rPr>
  </w:style>
  <w:style w:type="paragraph" w:styleId="4">
    <w:name w:val="heading 4"/>
    <w:basedOn w:val="a"/>
    <w:next w:val="a"/>
    <w:qFormat/>
    <w:rsid w:val="00C20F94"/>
    <w:pPr>
      <w:keepNext/>
      <w:outlineLvl w:val="3"/>
    </w:pPr>
    <w:rPr>
      <w:rFonts w:ascii="Tahoma" w:hAnsi="Tahoma" w:cs="Tahoma"/>
      <w:b/>
      <w:bCs/>
      <w:sz w:val="16"/>
    </w:rPr>
  </w:style>
  <w:style w:type="paragraph" w:styleId="5">
    <w:name w:val="heading 5"/>
    <w:basedOn w:val="a"/>
    <w:next w:val="a"/>
    <w:qFormat/>
    <w:rsid w:val="00C20F94"/>
    <w:pPr>
      <w:keepNext/>
      <w:framePr w:hSpace="180" w:wrap="notBeside" w:vAnchor="text" w:hAnchor="margin" w:x="676" w:y="108"/>
      <w:spacing w:line="360" w:lineRule="auto"/>
      <w:jc w:val="both"/>
      <w:outlineLvl w:val="4"/>
    </w:pPr>
    <w:rPr>
      <w:rFonts w:ascii="Arial" w:hAnsi="Arial" w:cs="Arial"/>
      <w:b/>
      <w:bCs/>
    </w:rPr>
  </w:style>
  <w:style w:type="paragraph" w:styleId="9">
    <w:name w:val="heading 9"/>
    <w:basedOn w:val="a"/>
    <w:next w:val="a"/>
    <w:qFormat/>
    <w:rsid w:val="00C20F94"/>
    <w:pPr>
      <w:keepNext/>
      <w:framePr w:hSpace="180" w:wrap="around" w:vAnchor="text" w:hAnchor="margin" w:y="190"/>
      <w:jc w:val="center"/>
      <w:outlineLvl w:val="8"/>
    </w:pPr>
    <w:rPr>
      <w:rFonts w:ascii="Arial" w:hAnsi="Arial"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20F9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20F9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20F94"/>
  </w:style>
  <w:style w:type="paragraph" w:styleId="a6">
    <w:name w:val="Body Text Indent"/>
    <w:basedOn w:val="a"/>
    <w:rsid w:val="00C20F94"/>
    <w:pPr>
      <w:ind w:left="705"/>
    </w:pPr>
    <w:rPr>
      <w:b/>
      <w:bCs/>
    </w:rPr>
  </w:style>
  <w:style w:type="paragraph" w:styleId="a7">
    <w:name w:val="caption"/>
    <w:basedOn w:val="a"/>
    <w:next w:val="a"/>
    <w:qFormat/>
    <w:rsid w:val="00C20F94"/>
    <w:pPr>
      <w:jc w:val="both"/>
    </w:pPr>
    <w:rPr>
      <w:rFonts w:ascii="Arial" w:hAnsi="Arial" w:cs="Arial"/>
      <w:bCs/>
      <w:sz w:val="28"/>
    </w:rPr>
  </w:style>
  <w:style w:type="paragraph" w:styleId="a8">
    <w:name w:val="Body Text"/>
    <w:basedOn w:val="a"/>
    <w:rsid w:val="00C20F94"/>
    <w:rPr>
      <w:sz w:val="14"/>
    </w:rPr>
  </w:style>
  <w:style w:type="paragraph" w:styleId="21">
    <w:name w:val="Body Text 2"/>
    <w:basedOn w:val="a"/>
    <w:rsid w:val="00C20F94"/>
    <w:pPr>
      <w:jc w:val="center"/>
    </w:pPr>
    <w:rPr>
      <w:rFonts w:ascii="Courier New" w:hAnsi="Courier New" w:cs="Courier New"/>
      <w:sz w:val="28"/>
    </w:rPr>
  </w:style>
  <w:style w:type="paragraph" w:styleId="30">
    <w:name w:val="Body Text 3"/>
    <w:basedOn w:val="a"/>
    <w:rsid w:val="00C20F94"/>
    <w:pPr>
      <w:framePr w:hSpace="180" w:wrap="around" w:vAnchor="text" w:hAnchor="margin" w:y="140"/>
      <w:spacing w:line="360" w:lineRule="auto"/>
      <w:jc w:val="both"/>
    </w:pPr>
    <w:rPr>
      <w:rFonts w:ascii="Arial" w:hAnsi="Arial" w:cs="Arial"/>
    </w:rPr>
  </w:style>
  <w:style w:type="paragraph" w:styleId="a9">
    <w:name w:val="Block Text"/>
    <w:basedOn w:val="a"/>
    <w:rsid w:val="00C20F94"/>
    <w:pPr>
      <w:spacing w:line="480" w:lineRule="auto"/>
      <w:ind w:left="851" w:right="1119"/>
      <w:jc w:val="center"/>
    </w:pPr>
    <w:rPr>
      <w:rFonts w:ascii="Arial" w:hAnsi="Arial" w:cs="Arial"/>
      <w:b/>
      <w:bCs/>
      <w:sz w:val="22"/>
    </w:rPr>
  </w:style>
  <w:style w:type="paragraph" w:styleId="22">
    <w:name w:val="Body Text Indent 2"/>
    <w:basedOn w:val="a"/>
    <w:rsid w:val="00C20F94"/>
    <w:pPr>
      <w:ind w:left="568" w:hanging="568"/>
    </w:pPr>
    <w:rPr>
      <w:rFonts w:ascii="Arial" w:hAnsi="Arial" w:cs="Arial"/>
      <w:b/>
      <w:bCs/>
      <w:sz w:val="28"/>
    </w:rPr>
  </w:style>
  <w:style w:type="paragraph" w:styleId="31">
    <w:name w:val="Body Text Indent 3"/>
    <w:basedOn w:val="a"/>
    <w:rsid w:val="00C20F94"/>
    <w:pPr>
      <w:spacing w:line="360" w:lineRule="auto"/>
      <w:ind w:left="284" w:firstLine="76"/>
    </w:pPr>
    <w:rPr>
      <w:rFonts w:ascii="Arial" w:eastAsia="MS Mincho" w:hAnsi="Arial" w:cs="Arial"/>
    </w:rPr>
  </w:style>
  <w:style w:type="paragraph" w:styleId="aa">
    <w:name w:val="Title"/>
    <w:basedOn w:val="a"/>
    <w:qFormat/>
    <w:rsid w:val="00C20F94"/>
    <w:pPr>
      <w:tabs>
        <w:tab w:val="left" w:pos="851"/>
      </w:tabs>
      <w:spacing w:line="360" w:lineRule="auto"/>
      <w:jc w:val="center"/>
    </w:pPr>
    <w:rPr>
      <w:rFonts w:ascii="Arial" w:hAnsi="Arial" w:cs="Arial"/>
      <w:b/>
      <w:bCs/>
      <w:szCs w:val="20"/>
    </w:rPr>
  </w:style>
  <w:style w:type="table" w:styleId="ab">
    <w:name w:val="Table Grid"/>
    <w:basedOn w:val="a1"/>
    <w:rsid w:val="001F6B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екст ПЗ"/>
    <w:basedOn w:val="a"/>
    <w:rsid w:val="001F6B95"/>
    <w:pPr>
      <w:widowControl w:val="0"/>
      <w:spacing w:after="60"/>
      <w:ind w:firstLine="426"/>
      <w:jc w:val="both"/>
    </w:pPr>
    <w:rPr>
      <w:szCs w:val="20"/>
    </w:rPr>
  </w:style>
  <w:style w:type="paragraph" w:styleId="23">
    <w:name w:val="toc 2"/>
    <w:basedOn w:val="a"/>
    <w:next w:val="a"/>
    <w:autoRedefine/>
    <w:semiHidden/>
    <w:rsid w:val="00DB52DF"/>
    <w:pPr>
      <w:tabs>
        <w:tab w:val="left" w:pos="1276"/>
        <w:tab w:val="left" w:pos="1452"/>
        <w:tab w:val="left" w:pos="1843"/>
        <w:tab w:val="right" w:leader="dot" w:pos="10065"/>
      </w:tabs>
      <w:jc w:val="center"/>
    </w:pPr>
    <w:rPr>
      <w:b/>
      <w:noProof/>
    </w:rPr>
  </w:style>
  <w:style w:type="character" w:styleId="ad">
    <w:name w:val="Hyperlink"/>
    <w:basedOn w:val="a0"/>
    <w:rsid w:val="001F6B95"/>
    <w:rPr>
      <w:color w:val="0000FF"/>
      <w:u w:val="single"/>
    </w:rPr>
  </w:style>
  <w:style w:type="paragraph" w:styleId="2">
    <w:name w:val="List Bullet 2"/>
    <w:basedOn w:val="a"/>
    <w:autoRedefine/>
    <w:rsid w:val="00F763D8"/>
    <w:pPr>
      <w:numPr>
        <w:numId w:val="2"/>
      </w:numPr>
    </w:pPr>
  </w:style>
  <w:style w:type="paragraph" w:styleId="ae">
    <w:name w:val="Subtitle"/>
    <w:basedOn w:val="a"/>
    <w:qFormat/>
    <w:rsid w:val="00ED6249"/>
    <w:pPr>
      <w:ind w:right="497" w:firstLine="567"/>
      <w:jc w:val="both"/>
    </w:pPr>
    <w:rPr>
      <w:szCs w:val="20"/>
    </w:rPr>
  </w:style>
  <w:style w:type="paragraph" w:styleId="10">
    <w:name w:val="toc 1"/>
    <w:basedOn w:val="a"/>
    <w:next w:val="a"/>
    <w:autoRedefine/>
    <w:semiHidden/>
    <w:rsid w:val="00D844AC"/>
    <w:pPr>
      <w:tabs>
        <w:tab w:val="right" w:leader="dot" w:pos="9299"/>
      </w:tabs>
      <w:spacing w:before="120" w:after="120"/>
    </w:pPr>
    <w:rPr>
      <w:b/>
      <w:caps/>
      <w:sz w:val="20"/>
      <w:szCs w:val="20"/>
    </w:rPr>
  </w:style>
  <w:style w:type="character" w:customStyle="1" w:styleId="af">
    <w:name w:val="абзац Знак"/>
    <w:basedOn w:val="a0"/>
    <w:link w:val="af0"/>
    <w:locked/>
    <w:rsid w:val="004C7650"/>
    <w:rPr>
      <w:sz w:val="24"/>
      <w:szCs w:val="24"/>
    </w:rPr>
  </w:style>
  <w:style w:type="paragraph" w:customStyle="1" w:styleId="af0">
    <w:name w:val="абзац"/>
    <w:basedOn w:val="a"/>
    <w:link w:val="af"/>
    <w:rsid w:val="004C7650"/>
    <w:pPr>
      <w:spacing w:line="216" w:lineRule="auto"/>
      <w:ind w:firstLine="720"/>
      <w:jc w:val="both"/>
    </w:pPr>
  </w:style>
  <w:style w:type="paragraph" w:customStyle="1" w:styleId="ConsPlusNormal">
    <w:name w:val="ConsPlusNormal"/>
    <w:uiPriority w:val="99"/>
    <w:rsid w:val="001906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22">
    <w:name w:val="Font Style22"/>
    <w:basedOn w:val="a0"/>
    <w:uiPriority w:val="99"/>
    <w:rsid w:val="006549DC"/>
    <w:rPr>
      <w:rFonts w:ascii="Century Schoolbook" w:hAnsi="Century Schoolbook" w:cs="Century Schoolbook"/>
      <w:spacing w:val="-10"/>
      <w:sz w:val="22"/>
      <w:szCs w:val="22"/>
    </w:rPr>
  </w:style>
  <w:style w:type="paragraph" w:customStyle="1" w:styleId="Style7">
    <w:name w:val="Style7"/>
    <w:basedOn w:val="a"/>
    <w:uiPriority w:val="99"/>
    <w:rsid w:val="006549DC"/>
    <w:pPr>
      <w:widowControl w:val="0"/>
      <w:autoSpaceDE w:val="0"/>
      <w:autoSpaceDN w:val="0"/>
      <w:adjustRightInd w:val="0"/>
      <w:spacing w:line="263" w:lineRule="exact"/>
      <w:ind w:hanging="216"/>
    </w:pPr>
    <w:rPr>
      <w:rFonts w:ascii="Century Schoolbook" w:hAnsi="Century Schoolbook"/>
    </w:rPr>
  </w:style>
  <w:style w:type="paragraph" w:styleId="af1">
    <w:name w:val="Document Map"/>
    <w:basedOn w:val="a"/>
    <w:link w:val="af2"/>
    <w:uiPriority w:val="99"/>
    <w:semiHidden/>
    <w:unhideWhenUsed/>
    <w:rsid w:val="00811240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81124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42DA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0">
    <w:name w:val="Основной текст 21"/>
    <w:basedOn w:val="a"/>
    <w:rsid w:val="00B42DA8"/>
    <w:pPr>
      <w:suppressLineNumbers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f3">
    <w:name w:val="No Spacing"/>
    <w:link w:val="af4"/>
    <w:uiPriority w:val="99"/>
    <w:qFormat/>
    <w:rsid w:val="00BB78E2"/>
    <w:rPr>
      <w:sz w:val="24"/>
      <w:szCs w:val="24"/>
    </w:rPr>
  </w:style>
  <w:style w:type="paragraph" w:customStyle="1" w:styleId="220">
    <w:name w:val="Основной текст 22"/>
    <w:basedOn w:val="a"/>
    <w:rsid w:val="00A23C22"/>
    <w:pPr>
      <w:suppressLineNumbers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f5">
    <w:name w:val="List Paragraph"/>
    <w:basedOn w:val="a"/>
    <w:uiPriority w:val="34"/>
    <w:qFormat/>
    <w:rsid w:val="004A0E3E"/>
    <w:pPr>
      <w:ind w:left="720"/>
      <w:contextualSpacing/>
    </w:pPr>
  </w:style>
  <w:style w:type="character" w:customStyle="1" w:styleId="af4">
    <w:name w:val="Без интервала Знак"/>
    <w:link w:val="af3"/>
    <w:uiPriority w:val="99"/>
    <w:rsid w:val="004C43C6"/>
    <w:rPr>
      <w:sz w:val="24"/>
      <w:szCs w:val="24"/>
    </w:rPr>
  </w:style>
  <w:style w:type="paragraph" w:customStyle="1" w:styleId="11">
    <w:name w:val="Обычный1"/>
    <w:rsid w:val="00B61FDB"/>
    <w:pPr>
      <w:widowControl w:val="0"/>
    </w:pPr>
    <w:rPr>
      <w:rFonts w:ascii="Arial" w:hAnsi="Arial"/>
    </w:rPr>
  </w:style>
  <w:style w:type="character" w:customStyle="1" w:styleId="af6">
    <w:name w:val="Основной текст_"/>
    <w:link w:val="12"/>
    <w:rsid w:val="0045056B"/>
    <w:rPr>
      <w:shd w:val="clear" w:color="auto" w:fill="FFFFFF"/>
    </w:rPr>
  </w:style>
  <w:style w:type="character" w:customStyle="1" w:styleId="af7">
    <w:name w:val="Основной текст + Полужирный"/>
    <w:rsid w:val="004505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paragraph" w:customStyle="1" w:styleId="12">
    <w:name w:val="Основной текст1"/>
    <w:basedOn w:val="a"/>
    <w:link w:val="af6"/>
    <w:rsid w:val="0045056B"/>
    <w:pPr>
      <w:shd w:val="clear" w:color="auto" w:fill="FFFFFF"/>
      <w:spacing w:before="60" w:after="300" w:line="0" w:lineRule="atLeas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EA52C05F-BEDC-4D45-84BF-D8C1BBF9A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22</Pages>
  <Words>5367</Words>
  <Characters>30596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Нижегородсксельэнергопроект</Company>
  <LinksUpToDate>false</LinksUpToDate>
  <CharactersWithSpaces>35892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Кутрухина</dc:creator>
  <cp:lastModifiedBy>1</cp:lastModifiedBy>
  <cp:revision>26</cp:revision>
  <cp:lastPrinted>2012-07-23T08:38:00Z</cp:lastPrinted>
  <dcterms:created xsi:type="dcterms:W3CDTF">2011-12-22T05:47:00Z</dcterms:created>
  <dcterms:modified xsi:type="dcterms:W3CDTF">2012-09-28T09:54:00Z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1732286621</vt:i4>
  </property>
  <property fmtid="{D5CDD505-2E9C-101B-9397-08002B2CF9AE}" pid="3" name="_EmailSubject">
    <vt:lpwstr>ПС Выльгорт</vt:lpwstr>
  </property>
  <property fmtid="{D5CDD505-2E9C-101B-9397-08002B2CF9AE}" pid="4" name="_AuthorEmail">
    <vt:lpwstr>TikhonovDS@vep-nn.intra</vt:lpwstr>
  </property>
  <property fmtid="{D5CDD505-2E9C-101B-9397-08002B2CF9AE}" pid="5" name="_AuthorEmailDisplayName">
    <vt:lpwstr>Тихонов Дмитрий Станиславович</vt:lpwstr>
  </property>
  <property fmtid="{D5CDD505-2E9C-101B-9397-08002B2CF9AE}" pid="6" name="_ReviewingToolsShownOnce">
    <vt:lpwstr/>
  </property>
</Properties>
</file>